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3A2A" w:rsidRPr="00437D6A" w:rsidRDefault="00B66B7C" w:rsidP="00BF11F2">
      <w:pPr>
        <w:pStyle w:val="Titles-Notheadings"/>
        <w:spacing w:line="240" w:lineRule="auto"/>
      </w:pPr>
      <w:bookmarkStart w:id="0" w:name="_GoBack"/>
      <w:bookmarkEnd w:id="0"/>
      <w:r>
        <w:t>Ju</w:t>
      </w:r>
      <w:r w:rsidR="004077E6">
        <w:t>ly</w:t>
      </w:r>
      <w:r w:rsidR="00091F4F" w:rsidRPr="00437D6A">
        <w:t xml:space="preserve"> </w:t>
      </w:r>
      <w:r w:rsidR="000C60FA">
        <w:t>201</w:t>
      </w:r>
      <w:r w:rsidR="006E13AF">
        <w:t>7</w:t>
      </w:r>
      <w:r w:rsidR="004B3645" w:rsidRPr="00437D6A">
        <w:t xml:space="preserve"> </w:t>
      </w:r>
      <w:r w:rsidR="00091F4F" w:rsidRPr="00437D6A">
        <w:t>Newsletter</w:t>
      </w:r>
    </w:p>
    <w:p w:rsidR="007026A7" w:rsidRDefault="007026A7" w:rsidP="00BF11F2">
      <w:pPr>
        <w:spacing w:after="200" w:line="240" w:lineRule="auto"/>
      </w:pPr>
    </w:p>
    <w:p w:rsidR="00437D6A" w:rsidRDefault="00437D6A" w:rsidP="00BF11F2">
      <w:pPr>
        <w:spacing w:after="200" w:line="240" w:lineRule="auto"/>
      </w:pPr>
    </w:p>
    <w:p w:rsidR="00437D6A" w:rsidRDefault="007760E0" w:rsidP="009451B3">
      <w:pPr>
        <w:pStyle w:val="Heading1"/>
      </w:pPr>
      <w:bookmarkStart w:id="1" w:name="_Toc488870469"/>
      <w:r>
        <w:t>Welcome</w:t>
      </w:r>
      <w:bookmarkEnd w:id="1"/>
    </w:p>
    <w:p w:rsidR="00437D6A" w:rsidRDefault="00437D6A" w:rsidP="00BF11F2">
      <w:pPr>
        <w:spacing w:line="240" w:lineRule="auto"/>
        <w:rPr>
          <w:rFonts w:cs="Arial"/>
          <w:color w:val="auto"/>
          <w:szCs w:val="20"/>
        </w:rPr>
      </w:pPr>
      <w:r w:rsidRPr="00615371">
        <w:rPr>
          <w:rFonts w:cs="Arial"/>
          <w:color w:val="auto"/>
          <w:szCs w:val="20"/>
        </w:rPr>
        <w:t xml:space="preserve">Welcome to the </w:t>
      </w:r>
      <w:r w:rsidR="00B66B7C">
        <w:rPr>
          <w:rFonts w:cs="Arial"/>
          <w:color w:val="auto"/>
          <w:szCs w:val="20"/>
        </w:rPr>
        <w:t>Ju</w:t>
      </w:r>
      <w:r w:rsidR="004077E6">
        <w:rPr>
          <w:rFonts w:cs="Arial"/>
          <w:color w:val="auto"/>
          <w:szCs w:val="20"/>
        </w:rPr>
        <w:t>ly</w:t>
      </w:r>
      <w:r w:rsidRPr="00615371">
        <w:rPr>
          <w:rFonts w:cs="Arial"/>
          <w:color w:val="auto"/>
          <w:szCs w:val="20"/>
        </w:rPr>
        <w:t xml:space="preserve"> 201</w:t>
      </w:r>
      <w:r w:rsidR="00851ADF">
        <w:rPr>
          <w:rFonts w:cs="Arial"/>
          <w:color w:val="auto"/>
          <w:szCs w:val="20"/>
        </w:rPr>
        <w:t>7</w:t>
      </w:r>
      <w:r w:rsidRPr="00615371">
        <w:rPr>
          <w:rFonts w:cs="Arial"/>
          <w:color w:val="auto"/>
          <w:szCs w:val="20"/>
        </w:rPr>
        <w:t xml:space="preserve"> newsletter from</w:t>
      </w:r>
      <w:r w:rsidR="004D1A1C" w:rsidRPr="00615371">
        <w:rPr>
          <w:rFonts w:cs="Arial"/>
          <w:color w:val="auto"/>
          <w:szCs w:val="20"/>
        </w:rPr>
        <w:t xml:space="preserve"> the </w:t>
      </w:r>
      <w:r w:rsidRPr="00615371">
        <w:rPr>
          <w:rFonts w:cs="Arial"/>
          <w:color w:val="auto"/>
          <w:szCs w:val="20"/>
        </w:rPr>
        <w:t xml:space="preserve">Telecare Learning and Improvement Network. </w:t>
      </w:r>
    </w:p>
    <w:p w:rsidR="004D1A1C" w:rsidRPr="00615371" w:rsidRDefault="003D2B97" w:rsidP="00BF11F2">
      <w:pPr>
        <w:spacing w:line="240" w:lineRule="auto"/>
        <w:rPr>
          <w:rFonts w:cs="Arial"/>
          <w:color w:val="auto"/>
          <w:szCs w:val="20"/>
        </w:rPr>
      </w:pPr>
      <w:r>
        <w:rPr>
          <w:rFonts w:cs="Arial"/>
          <w:color w:val="auto"/>
          <w:szCs w:val="20"/>
        </w:rPr>
        <w:t>Our news service has been available since October 2005.</w:t>
      </w:r>
      <w:r w:rsidR="006318BA">
        <w:rPr>
          <w:rFonts w:cs="Arial"/>
          <w:color w:val="auto"/>
          <w:szCs w:val="20"/>
        </w:rPr>
        <w:t xml:space="preserve"> </w:t>
      </w:r>
      <w:r w:rsidR="004D1A1C" w:rsidRPr="00615371">
        <w:rPr>
          <w:rFonts w:cs="Arial"/>
          <w:color w:val="auto"/>
          <w:szCs w:val="20"/>
        </w:rPr>
        <w:t xml:space="preserve">From January 2016 we </w:t>
      </w:r>
      <w:r w:rsidR="00D16775">
        <w:rPr>
          <w:rFonts w:cs="Arial"/>
          <w:color w:val="auto"/>
          <w:szCs w:val="20"/>
        </w:rPr>
        <w:t>are now</w:t>
      </w:r>
      <w:r w:rsidR="004D1A1C" w:rsidRPr="00615371">
        <w:rPr>
          <w:rFonts w:cs="Arial"/>
          <w:color w:val="auto"/>
          <w:szCs w:val="20"/>
        </w:rPr>
        <w:t xml:space="preserve"> back with a monthly</w:t>
      </w:r>
      <w:r w:rsidR="00F91487">
        <w:rPr>
          <w:rFonts w:cs="Arial"/>
          <w:color w:val="auto"/>
          <w:szCs w:val="20"/>
        </w:rPr>
        <w:t xml:space="preserve"> Telecare LIN</w:t>
      </w:r>
      <w:r w:rsidR="004D1A1C" w:rsidRPr="00615371">
        <w:rPr>
          <w:rFonts w:cs="Arial"/>
          <w:color w:val="auto"/>
          <w:szCs w:val="20"/>
        </w:rPr>
        <w:t xml:space="preserve"> roundup together with daily news via Twitter</w:t>
      </w:r>
      <w:r w:rsidR="00026C3F" w:rsidRPr="00615371">
        <w:rPr>
          <w:rFonts w:cs="Arial"/>
          <w:color w:val="auto"/>
          <w:szCs w:val="20"/>
        </w:rPr>
        <w:t xml:space="preserve"> (</w:t>
      </w:r>
      <w:r>
        <w:rPr>
          <w:rFonts w:cs="Arial"/>
          <w:color w:val="auto"/>
          <w:szCs w:val="20"/>
        </w:rPr>
        <w:t xml:space="preserve">follow </w:t>
      </w:r>
      <w:r w:rsidR="00026C3F" w:rsidRPr="00615371">
        <w:rPr>
          <w:rFonts w:cs="Arial"/>
          <w:color w:val="auto"/>
          <w:szCs w:val="20"/>
        </w:rPr>
        <w:t>@clarkmike)</w:t>
      </w:r>
      <w:r w:rsidR="004D1A1C" w:rsidRPr="00615371">
        <w:rPr>
          <w:rFonts w:cs="Arial"/>
          <w:color w:val="auto"/>
          <w:szCs w:val="20"/>
        </w:rPr>
        <w:t xml:space="preserve">.  </w:t>
      </w:r>
    </w:p>
    <w:p w:rsidR="002C5B41" w:rsidRPr="00615371" w:rsidRDefault="00F91487" w:rsidP="00701B13">
      <w:pPr>
        <w:spacing w:line="240" w:lineRule="auto"/>
        <w:rPr>
          <w:rFonts w:cs="Arial"/>
          <w:color w:val="auto"/>
          <w:szCs w:val="20"/>
        </w:rPr>
      </w:pPr>
      <w:r>
        <w:rPr>
          <w:rFonts w:cs="Arial"/>
          <w:color w:val="auto"/>
          <w:szCs w:val="20"/>
        </w:rPr>
        <w:t>As in the past, w</w:t>
      </w:r>
      <w:r w:rsidR="004D1A1C" w:rsidRPr="00615371">
        <w:rPr>
          <w:rFonts w:cs="Arial"/>
          <w:color w:val="auto"/>
          <w:szCs w:val="20"/>
        </w:rPr>
        <w:t xml:space="preserve">e will be continuing to bring you an extensive curated </w:t>
      </w:r>
      <w:r w:rsidR="00994CF3">
        <w:rPr>
          <w:rFonts w:cs="Arial"/>
          <w:color w:val="auto"/>
          <w:szCs w:val="20"/>
        </w:rPr>
        <w:t>listing</w:t>
      </w:r>
      <w:r w:rsidR="004D1A1C" w:rsidRPr="00615371">
        <w:rPr>
          <w:rFonts w:cs="Arial"/>
          <w:color w:val="auto"/>
          <w:szCs w:val="20"/>
        </w:rPr>
        <w:t xml:space="preserve"> of digital health and technology enabled care references from the UK and around the world including telehealth, telecare, mobile health, telemedicine</w:t>
      </w:r>
      <w:r w:rsidR="006D6888" w:rsidRPr="00615371">
        <w:rPr>
          <w:rFonts w:cs="Arial"/>
          <w:color w:val="auto"/>
          <w:szCs w:val="20"/>
        </w:rPr>
        <w:t>, ehealth, smart home technologies and Internet of Things. We will also be including more</w:t>
      </w:r>
      <w:r w:rsidR="003D2B97">
        <w:rPr>
          <w:rFonts w:cs="Arial"/>
          <w:color w:val="auto"/>
          <w:szCs w:val="20"/>
        </w:rPr>
        <w:t xml:space="preserve"> in</w:t>
      </w:r>
      <w:r>
        <w:rPr>
          <w:rFonts w:cs="Arial"/>
          <w:color w:val="auto"/>
          <w:szCs w:val="20"/>
        </w:rPr>
        <w:t xml:space="preserve"> the</w:t>
      </w:r>
      <w:r w:rsidR="003D2B97">
        <w:rPr>
          <w:rFonts w:cs="Arial"/>
          <w:color w:val="auto"/>
          <w:szCs w:val="20"/>
        </w:rPr>
        <w:t xml:space="preserve"> future</w:t>
      </w:r>
      <w:r w:rsidR="006D6888" w:rsidRPr="00615371">
        <w:rPr>
          <w:rFonts w:cs="Arial"/>
          <w:color w:val="auto"/>
          <w:szCs w:val="20"/>
        </w:rPr>
        <w:t xml:space="preserve"> on health informatics (including electronic health and care records), big data, artificial intelligence </w:t>
      </w:r>
      <w:r w:rsidR="003D2B97">
        <w:rPr>
          <w:rFonts w:cs="Arial"/>
          <w:color w:val="auto"/>
          <w:szCs w:val="20"/>
        </w:rPr>
        <w:t>as well as</w:t>
      </w:r>
      <w:r w:rsidR="006D6888" w:rsidRPr="00615371">
        <w:rPr>
          <w:rFonts w:cs="Arial"/>
          <w:color w:val="auto"/>
          <w:szCs w:val="20"/>
        </w:rPr>
        <w:t xml:space="preserve"> health and care robotics.</w:t>
      </w:r>
      <w:r w:rsidR="003D2B97">
        <w:rPr>
          <w:rFonts w:cs="Arial"/>
          <w:color w:val="auto"/>
          <w:szCs w:val="20"/>
        </w:rPr>
        <w:t xml:space="preserve"> </w:t>
      </w:r>
      <w:r w:rsidR="006D6888" w:rsidRPr="00615371">
        <w:rPr>
          <w:rFonts w:cs="Arial"/>
          <w:color w:val="auto"/>
          <w:szCs w:val="20"/>
        </w:rPr>
        <w:t xml:space="preserve"> </w:t>
      </w:r>
    </w:p>
    <w:p w:rsidR="00DA7C36" w:rsidRDefault="00DA7C36" w:rsidP="00BF11F2">
      <w:pPr>
        <w:spacing w:line="240" w:lineRule="auto"/>
        <w:rPr>
          <w:rFonts w:cs="Arial"/>
          <w:color w:val="FF0000"/>
          <w:szCs w:val="20"/>
        </w:rPr>
      </w:pPr>
    </w:p>
    <w:p w:rsidR="00224153" w:rsidRDefault="00224153" w:rsidP="00BF11F2">
      <w:pPr>
        <w:spacing w:line="240" w:lineRule="auto"/>
        <w:rPr>
          <w:rFonts w:cs="Arial"/>
          <w:color w:val="FF0000"/>
          <w:szCs w:val="20"/>
        </w:rPr>
      </w:pPr>
    </w:p>
    <w:p w:rsidR="00485B33" w:rsidRDefault="00485B33" w:rsidP="00BF11F2">
      <w:pPr>
        <w:spacing w:after="200" w:line="240" w:lineRule="auto"/>
        <w:rPr>
          <w:rFonts w:cs="Arial"/>
          <w:color w:val="FF0000"/>
          <w:szCs w:val="20"/>
        </w:rPr>
      </w:pPr>
    </w:p>
    <w:p w:rsidR="00B75EFC" w:rsidRDefault="00B75EFC">
      <w:pPr>
        <w:spacing w:after="200" w:line="276" w:lineRule="auto"/>
        <w:rPr>
          <w:rFonts w:ascii="VolkswagenTS-Regular" w:hAnsi="VolkswagenTS-Regular"/>
          <w:color w:val="auto"/>
          <w:sz w:val="36"/>
        </w:rPr>
      </w:pPr>
      <w:r>
        <w:br w:type="page"/>
      </w:r>
    </w:p>
    <w:p w:rsidR="007026A7" w:rsidRPr="006B03BC" w:rsidRDefault="00F50BCB" w:rsidP="00BF11F2">
      <w:pPr>
        <w:pStyle w:val="Titles-notheadingsblack"/>
        <w:spacing w:line="240" w:lineRule="auto"/>
      </w:pPr>
      <w:r w:rsidRPr="006B03BC">
        <w:lastRenderedPageBreak/>
        <w:t>Contents</w:t>
      </w:r>
    </w:p>
    <w:sdt>
      <w:sdtPr>
        <w:rPr>
          <w:rFonts w:ascii="Arial" w:hAnsi="Arial"/>
          <w:color w:val="404040" w:themeColor="text1" w:themeTint="BF"/>
          <w:sz w:val="20"/>
        </w:rPr>
        <w:id w:val="-1284952087"/>
        <w:docPartObj>
          <w:docPartGallery w:val="Table of Contents"/>
          <w:docPartUnique/>
        </w:docPartObj>
      </w:sdtPr>
      <w:sdtEndPr>
        <w:rPr>
          <w:b/>
          <w:bCs/>
          <w:noProof/>
        </w:rPr>
      </w:sdtEndPr>
      <w:sdtContent>
        <w:p w:rsidR="004E3A2A" w:rsidRDefault="004E3A2A" w:rsidP="00BF11F2">
          <w:pPr>
            <w:pStyle w:val="Titles-Notheadings"/>
            <w:spacing w:line="240" w:lineRule="auto"/>
          </w:pPr>
        </w:p>
        <w:p w:rsidR="00FA5ADC" w:rsidRDefault="004E3A2A">
          <w:pPr>
            <w:pStyle w:val="TOC1"/>
            <w:tabs>
              <w:tab w:val="right" w:leader="dot" w:pos="8494"/>
            </w:tabs>
            <w:rPr>
              <w:rFonts w:asciiTheme="minorHAnsi" w:eastAsiaTheme="minorEastAsia" w:hAnsiTheme="minorHAnsi" w:cstheme="minorBidi"/>
              <w:noProof/>
              <w:color w:val="auto"/>
              <w:sz w:val="22"/>
              <w:szCs w:val="22"/>
              <w:lang w:eastAsia="en-GB"/>
            </w:rPr>
          </w:pPr>
          <w:r>
            <w:fldChar w:fldCharType="begin"/>
          </w:r>
          <w:r>
            <w:instrText xml:space="preserve"> TOC \o "1-3" \h \z \u </w:instrText>
          </w:r>
          <w:r>
            <w:fldChar w:fldCharType="separate"/>
          </w:r>
          <w:hyperlink w:anchor="_Toc488870469" w:history="1">
            <w:r w:rsidR="00FA5ADC" w:rsidRPr="002231D1">
              <w:rPr>
                <w:rStyle w:val="Hyperlink"/>
                <w:noProof/>
              </w:rPr>
              <w:t>Welcome</w:t>
            </w:r>
            <w:r w:rsidR="00FA5ADC">
              <w:rPr>
                <w:noProof/>
                <w:webHidden/>
              </w:rPr>
              <w:tab/>
            </w:r>
            <w:r w:rsidR="00FA5ADC">
              <w:rPr>
                <w:noProof/>
                <w:webHidden/>
              </w:rPr>
              <w:fldChar w:fldCharType="begin"/>
            </w:r>
            <w:r w:rsidR="00FA5ADC">
              <w:rPr>
                <w:noProof/>
                <w:webHidden/>
              </w:rPr>
              <w:instrText xml:space="preserve"> PAGEREF _Toc488870469 \h </w:instrText>
            </w:r>
            <w:r w:rsidR="00FA5ADC">
              <w:rPr>
                <w:noProof/>
                <w:webHidden/>
              </w:rPr>
            </w:r>
            <w:r w:rsidR="00FA5ADC">
              <w:rPr>
                <w:noProof/>
                <w:webHidden/>
              </w:rPr>
              <w:fldChar w:fldCharType="separate"/>
            </w:r>
            <w:r w:rsidR="009B78CA">
              <w:rPr>
                <w:noProof/>
                <w:webHidden/>
              </w:rPr>
              <w:t>1</w:t>
            </w:r>
            <w:r w:rsidR="00FA5ADC">
              <w:rPr>
                <w:noProof/>
                <w:webHidden/>
              </w:rPr>
              <w:fldChar w:fldCharType="end"/>
            </w:r>
          </w:hyperlink>
        </w:p>
        <w:p w:rsidR="00FA5ADC" w:rsidRDefault="00FA5ADC">
          <w:pPr>
            <w:pStyle w:val="TOC1"/>
            <w:tabs>
              <w:tab w:val="right" w:leader="dot" w:pos="8494"/>
            </w:tabs>
            <w:rPr>
              <w:rFonts w:asciiTheme="minorHAnsi" w:eastAsiaTheme="minorEastAsia" w:hAnsiTheme="minorHAnsi" w:cstheme="minorBidi"/>
              <w:noProof/>
              <w:color w:val="auto"/>
              <w:sz w:val="22"/>
              <w:szCs w:val="22"/>
              <w:lang w:eastAsia="en-GB"/>
            </w:rPr>
          </w:pPr>
          <w:hyperlink w:anchor="_Toc488870470" w:history="1">
            <w:r w:rsidRPr="002231D1">
              <w:rPr>
                <w:rStyle w:val="Hyperlink"/>
                <w:noProof/>
              </w:rPr>
              <w:t>1 News items</w:t>
            </w:r>
            <w:r>
              <w:rPr>
                <w:noProof/>
                <w:webHidden/>
              </w:rPr>
              <w:tab/>
            </w:r>
            <w:r>
              <w:rPr>
                <w:noProof/>
                <w:webHidden/>
              </w:rPr>
              <w:fldChar w:fldCharType="begin"/>
            </w:r>
            <w:r>
              <w:rPr>
                <w:noProof/>
                <w:webHidden/>
              </w:rPr>
              <w:instrText xml:space="preserve"> PAGEREF _Toc488870470 \h </w:instrText>
            </w:r>
            <w:r>
              <w:rPr>
                <w:noProof/>
                <w:webHidden/>
              </w:rPr>
            </w:r>
            <w:r>
              <w:rPr>
                <w:noProof/>
                <w:webHidden/>
              </w:rPr>
              <w:fldChar w:fldCharType="separate"/>
            </w:r>
            <w:r w:rsidR="009B78CA">
              <w:rPr>
                <w:noProof/>
                <w:webHidden/>
              </w:rPr>
              <w:t>3</w:t>
            </w:r>
            <w:r>
              <w:rPr>
                <w:noProof/>
                <w:webHidden/>
              </w:rPr>
              <w:fldChar w:fldCharType="end"/>
            </w:r>
          </w:hyperlink>
        </w:p>
        <w:p w:rsidR="00FA5ADC" w:rsidRDefault="00FA5ADC">
          <w:pPr>
            <w:pStyle w:val="TOC2"/>
            <w:tabs>
              <w:tab w:val="right" w:leader="dot" w:pos="8494"/>
            </w:tabs>
            <w:rPr>
              <w:rFonts w:asciiTheme="minorHAnsi" w:eastAsiaTheme="minorEastAsia" w:hAnsiTheme="minorHAnsi" w:cstheme="minorBidi"/>
              <w:noProof/>
              <w:color w:val="auto"/>
              <w:sz w:val="22"/>
              <w:szCs w:val="22"/>
              <w:lang w:eastAsia="en-GB"/>
            </w:rPr>
          </w:pPr>
          <w:hyperlink w:anchor="_Toc488870471" w:history="1">
            <w:r w:rsidRPr="002231D1">
              <w:rPr>
                <w:rStyle w:val="Hyperlink"/>
                <w:noProof/>
              </w:rPr>
              <w:t>1.1 King’s Fund Digital Health and Care Congress</w:t>
            </w:r>
            <w:r>
              <w:rPr>
                <w:noProof/>
                <w:webHidden/>
              </w:rPr>
              <w:tab/>
            </w:r>
            <w:r>
              <w:rPr>
                <w:noProof/>
                <w:webHidden/>
              </w:rPr>
              <w:fldChar w:fldCharType="begin"/>
            </w:r>
            <w:r>
              <w:rPr>
                <w:noProof/>
                <w:webHidden/>
              </w:rPr>
              <w:instrText xml:space="preserve"> PAGEREF _Toc488870471 \h </w:instrText>
            </w:r>
            <w:r>
              <w:rPr>
                <w:noProof/>
                <w:webHidden/>
              </w:rPr>
            </w:r>
            <w:r>
              <w:rPr>
                <w:noProof/>
                <w:webHidden/>
              </w:rPr>
              <w:fldChar w:fldCharType="separate"/>
            </w:r>
            <w:r w:rsidR="009B78CA">
              <w:rPr>
                <w:noProof/>
                <w:webHidden/>
              </w:rPr>
              <w:t>3</w:t>
            </w:r>
            <w:r>
              <w:rPr>
                <w:noProof/>
                <w:webHidden/>
              </w:rPr>
              <w:fldChar w:fldCharType="end"/>
            </w:r>
          </w:hyperlink>
        </w:p>
        <w:p w:rsidR="00FA5ADC" w:rsidRDefault="00FA5ADC">
          <w:pPr>
            <w:pStyle w:val="TOC2"/>
            <w:tabs>
              <w:tab w:val="right" w:leader="dot" w:pos="8494"/>
            </w:tabs>
            <w:rPr>
              <w:rFonts w:asciiTheme="minorHAnsi" w:eastAsiaTheme="minorEastAsia" w:hAnsiTheme="minorHAnsi" w:cstheme="minorBidi"/>
              <w:noProof/>
              <w:color w:val="auto"/>
              <w:sz w:val="22"/>
              <w:szCs w:val="22"/>
              <w:lang w:eastAsia="en-GB"/>
            </w:rPr>
          </w:pPr>
          <w:hyperlink w:anchor="_Toc488870472" w:history="1">
            <w:r w:rsidRPr="002231D1">
              <w:rPr>
                <w:rStyle w:val="Hyperlink"/>
                <w:noProof/>
              </w:rPr>
              <w:t>1.2 Digital Health Technology Catalyst 2017 - Round One funding</w:t>
            </w:r>
            <w:r>
              <w:rPr>
                <w:noProof/>
                <w:webHidden/>
              </w:rPr>
              <w:tab/>
            </w:r>
            <w:r>
              <w:rPr>
                <w:noProof/>
                <w:webHidden/>
              </w:rPr>
              <w:fldChar w:fldCharType="begin"/>
            </w:r>
            <w:r>
              <w:rPr>
                <w:noProof/>
                <w:webHidden/>
              </w:rPr>
              <w:instrText xml:space="preserve"> PAGEREF _Toc488870472 \h </w:instrText>
            </w:r>
            <w:r>
              <w:rPr>
                <w:noProof/>
                <w:webHidden/>
              </w:rPr>
            </w:r>
            <w:r>
              <w:rPr>
                <w:noProof/>
                <w:webHidden/>
              </w:rPr>
              <w:fldChar w:fldCharType="separate"/>
            </w:r>
            <w:r w:rsidR="009B78CA">
              <w:rPr>
                <w:noProof/>
                <w:webHidden/>
              </w:rPr>
              <w:t>4</w:t>
            </w:r>
            <w:r>
              <w:rPr>
                <w:noProof/>
                <w:webHidden/>
              </w:rPr>
              <w:fldChar w:fldCharType="end"/>
            </w:r>
          </w:hyperlink>
        </w:p>
        <w:p w:rsidR="00FA5ADC" w:rsidRDefault="00FA5ADC">
          <w:pPr>
            <w:pStyle w:val="TOC2"/>
            <w:tabs>
              <w:tab w:val="right" w:leader="dot" w:pos="8494"/>
            </w:tabs>
            <w:rPr>
              <w:rFonts w:asciiTheme="minorHAnsi" w:eastAsiaTheme="minorEastAsia" w:hAnsiTheme="minorHAnsi" w:cstheme="minorBidi"/>
              <w:noProof/>
              <w:color w:val="auto"/>
              <w:sz w:val="22"/>
              <w:szCs w:val="22"/>
              <w:lang w:eastAsia="en-GB"/>
            </w:rPr>
          </w:pPr>
          <w:hyperlink w:anchor="_Toc488870473" w:history="1">
            <w:r w:rsidRPr="002231D1">
              <w:rPr>
                <w:rStyle w:val="Hyperlink"/>
                <w:noProof/>
              </w:rPr>
              <w:t>1.3 International Technology Enabled Care Conference (Oct 2017)</w:t>
            </w:r>
            <w:r>
              <w:rPr>
                <w:noProof/>
                <w:webHidden/>
              </w:rPr>
              <w:tab/>
            </w:r>
            <w:r>
              <w:rPr>
                <w:noProof/>
                <w:webHidden/>
              </w:rPr>
              <w:fldChar w:fldCharType="begin"/>
            </w:r>
            <w:r>
              <w:rPr>
                <w:noProof/>
                <w:webHidden/>
              </w:rPr>
              <w:instrText xml:space="preserve"> PAGEREF _Toc488870473 \h </w:instrText>
            </w:r>
            <w:r>
              <w:rPr>
                <w:noProof/>
                <w:webHidden/>
              </w:rPr>
            </w:r>
            <w:r>
              <w:rPr>
                <w:noProof/>
                <w:webHidden/>
              </w:rPr>
              <w:fldChar w:fldCharType="separate"/>
            </w:r>
            <w:r w:rsidR="009B78CA">
              <w:rPr>
                <w:noProof/>
                <w:webHidden/>
              </w:rPr>
              <w:t>4</w:t>
            </w:r>
            <w:r>
              <w:rPr>
                <w:noProof/>
                <w:webHidden/>
              </w:rPr>
              <w:fldChar w:fldCharType="end"/>
            </w:r>
          </w:hyperlink>
        </w:p>
        <w:p w:rsidR="00FA5ADC" w:rsidRDefault="00FA5ADC">
          <w:pPr>
            <w:pStyle w:val="TOC2"/>
            <w:tabs>
              <w:tab w:val="right" w:leader="dot" w:pos="8494"/>
            </w:tabs>
            <w:rPr>
              <w:rFonts w:asciiTheme="minorHAnsi" w:eastAsiaTheme="minorEastAsia" w:hAnsiTheme="minorHAnsi" w:cstheme="minorBidi"/>
              <w:noProof/>
              <w:color w:val="auto"/>
              <w:sz w:val="22"/>
              <w:szCs w:val="22"/>
              <w:lang w:eastAsia="en-GB"/>
            </w:rPr>
          </w:pPr>
          <w:hyperlink w:anchor="_Toc488870474" w:history="1">
            <w:r w:rsidRPr="002231D1">
              <w:rPr>
                <w:rStyle w:val="Hyperlink"/>
                <w:noProof/>
              </w:rPr>
              <w:t>1.4 From the EU: Public consultation on Transformation of Health and Care in the Digital Single Market</w:t>
            </w:r>
            <w:r>
              <w:rPr>
                <w:noProof/>
                <w:webHidden/>
              </w:rPr>
              <w:tab/>
            </w:r>
            <w:r>
              <w:rPr>
                <w:noProof/>
                <w:webHidden/>
              </w:rPr>
              <w:fldChar w:fldCharType="begin"/>
            </w:r>
            <w:r>
              <w:rPr>
                <w:noProof/>
                <w:webHidden/>
              </w:rPr>
              <w:instrText xml:space="preserve"> PAGEREF _Toc488870474 \h </w:instrText>
            </w:r>
            <w:r>
              <w:rPr>
                <w:noProof/>
                <w:webHidden/>
              </w:rPr>
            </w:r>
            <w:r>
              <w:rPr>
                <w:noProof/>
                <w:webHidden/>
              </w:rPr>
              <w:fldChar w:fldCharType="separate"/>
            </w:r>
            <w:r w:rsidR="009B78CA">
              <w:rPr>
                <w:noProof/>
                <w:webHidden/>
              </w:rPr>
              <w:t>5</w:t>
            </w:r>
            <w:r>
              <w:rPr>
                <w:noProof/>
                <w:webHidden/>
              </w:rPr>
              <w:fldChar w:fldCharType="end"/>
            </w:r>
          </w:hyperlink>
        </w:p>
        <w:p w:rsidR="00FA5ADC" w:rsidRDefault="00FA5ADC">
          <w:pPr>
            <w:pStyle w:val="TOC2"/>
            <w:tabs>
              <w:tab w:val="right" w:leader="dot" w:pos="8494"/>
            </w:tabs>
            <w:rPr>
              <w:rFonts w:asciiTheme="minorHAnsi" w:eastAsiaTheme="minorEastAsia" w:hAnsiTheme="minorHAnsi" w:cstheme="minorBidi"/>
              <w:noProof/>
              <w:color w:val="auto"/>
              <w:sz w:val="22"/>
              <w:szCs w:val="22"/>
              <w:lang w:eastAsia="en-GB"/>
            </w:rPr>
          </w:pPr>
          <w:hyperlink w:anchor="_Toc488870475" w:history="1">
            <w:r w:rsidRPr="002231D1">
              <w:rPr>
                <w:rStyle w:val="Hyperlink"/>
                <w:noProof/>
              </w:rPr>
              <w:t>1.5 New King’s Fund Project - Managing digital change successfully in health and social care</w:t>
            </w:r>
            <w:r>
              <w:rPr>
                <w:noProof/>
                <w:webHidden/>
              </w:rPr>
              <w:tab/>
            </w:r>
            <w:r>
              <w:rPr>
                <w:noProof/>
                <w:webHidden/>
              </w:rPr>
              <w:fldChar w:fldCharType="begin"/>
            </w:r>
            <w:r>
              <w:rPr>
                <w:noProof/>
                <w:webHidden/>
              </w:rPr>
              <w:instrText xml:space="preserve"> PAGEREF _Toc488870475 \h </w:instrText>
            </w:r>
            <w:r>
              <w:rPr>
                <w:noProof/>
                <w:webHidden/>
              </w:rPr>
            </w:r>
            <w:r>
              <w:rPr>
                <w:noProof/>
                <w:webHidden/>
              </w:rPr>
              <w:fldChar w:fldCharType="separate"/>
            </w:r>
            <w:r w:rsidR="009B78CA">
              <w:rPr>
                <w:noProof/>
                <w:webHidden/>
              </w:rPr>
              <w:t>6</w:t>
            </w:r>
            <w:r>
              <w:rPr>
                <w:noProof/>
                <w:webHidden/>
              </w:rPr>
              <w:fldChar w:fldCharType="end"/>
            </w:r>
          </w:hyperlink>
        </w:p>
        <w:p w:rsidR="00FA5ADC" w:rsidRDefault="00FA5ADC">
          <w:pPr>
            <w:pStyle w:val="TOC1"/>
            <w:tabs>
              <w:tab w:val="left" w:pos="440"/>
              <w:tab w:val="right" w:leader="dot" w:pos="8494"/>
            </w:tabs>
            <w:rPr>
              <w:rFonts w:asciiTheme="minorHAnsi" w:eastAsiaTheme="minorEastAsia" w:hAnsiTheme="minorHAnsi" w:cstheme="minorBidi"/>
              <w:noProof/>
              <w:color w:val="auto"/>
              <w:sz w:val="22"/>
              <w:szCs w:val="22"/>
              <w:lang w:eastAsia="en-GB"/>
            </w:rPr>
          </w:pPr>
          <w:hyperlink w:anchor="_Toc488870476" w:history="1">
            <w:r w:rsidRPr="002231D1">
              <w:rPr>
                <w:rStyle w:val="Hyperlink"/>
                <w:noProof/>
              </w:rPr>
              <w:t>2</w:t>
            </w:r>
            <w:r>
              <w:rPr>
                <w:rFonts w:asciiTheme="minorHAnsi" w:eastAsiaTheme="minorEastAsia" w:hAnsiTheme="minorHAnsi" w:cstheme="minorBidi"/>
                <w:noProof/>
                <w:color w:val="auto"/>
                <w:sz w:val="22"/>
                <w:szCs w:val="22"/>
                <w:lang w:eastAsia="en-GB"/>
              </w:rPr>
              <w:tab/>
            </w:r>
            <w:r w:rsidRPr="002231D1">
              <w:rPr>
                <w:rStyle w:val="Hyperlink"/>
                <w:noProof/>
              </w:rPr>
              <w:t>Main News Links</w:t>
            </w:r>
            <w:r>
              <w:rPr>
                <w:noProof/>
                <w:webHidden/>
              </w:rPr>
              <w:tab/>
            </w:r>
            <w:r>
              <w:rPr>
                <w:noProof/>
                <w:webHidden/>
              </w:rPr>
              <w:fldChar w:fldCharType="begin"/>
            </w:r>
            <w:r>
              <w:rPr>
                <w:noProof/>
                <w:webHidden/>
              </w:rPr>
              <w:instrText xml:space="preserve"> PAGEREF _Toc488870476 \h </w:instrText>
            </w:r>
            <w:r>
              <w:rPr>
                <w:noProof/>
                <w:webHidden/>
              </w:rPr>
            </w:r>
            <w:r>
              <w:rPr>
                <w:noProof/>
                <w:webHidden/>
              </w:rPr>
              <w:fldChar w:fldCharType="separate"/>
            </w:r>
            <w:r w:rsidR="009B78CA">
              <w:rPr>
                <w:noProof/>
                <w:webHidden/>
              </w:rPr>
              <w:t>6</w:t>
            </w:r>
            <w:r>
              <w:rPr>
                <w:noProof/>
                <w:webHidden/>
              </w:rPr>
              <w:fldChar w:fldCharType="end"/>
            </w:r>
          </w:hyperlink>
        </w:p>
        <w:p w:rsidR="00FA5ADC" w:rsidRDefault="00FA5ADC">
          <w:pPr>
            <w:pStyle w:val="TOC2"/>
            <w:tabs>
              <w:tab w:val="right" w:leader="dot" w:pos="8494"/>
            </w:tabs>
            <w:rPr>
              <w:rFonts w:asciiTheme="minorHAnsi" w:eastAsiaTheme="minorEastAsia" w:hAnsiTheme="minorHAnsi" w:cstheme="minorBidi"/>
              <w:noProof/>
              <w:color w:val="auto"/>
              <w:sz w:val="22"/>
              <w:szCs w:val="22"/>
              <w:lang w:eastAsia="en-GB"/>
            </w:rPr>
          </w:pPr>
          <w:hyperlink w:anchor="_Toc488870477" w:history="1">
            <w:r w:rsidRPr="002231D1">
              <w:rPr>
                <w:rStyle w:val="Hyperlink"/>
                <w:noProof/>
              </w:rPr>
              <w:t>2.1 Telecare, Telehealth, Mobile &amp; Digital Health, Telemedicine</w:t>
            </w:r>
            <w:r>
              <w:rPr>
                <w:noProof/>
                <w:webHidden/>
              </w:rPr>
              <w:tab/>
            </w:r>
            <w:r>
              <w:rPr>
                <w:noProof/>
                <w:webHidden/>
              </w:rPr>
              <w:fldChar w:fldCharType="begin"/>
            </w:r>
            <w:r>
              <w:rPr>
                <w:noProof/>
                <w:webHidden/>
              </w:rPr>
              <w:instrText xml:space="preserve"> PAGEREF _Toc488870477 \h </w:instrText>
            </w:r>
            <w:r>
              <w:rPr>
                <w:noProof/>
                <w:webHidden/>
              </w:rPr>
            </w:r>
            <w:r>
              <w:rPr>
                <w:noProof/>
                <w:webHidden/>
              </w:rPr>
              <w:fldChar w:fldCharType="separate"/>
            </w:r>
            <w:r w:rsidR="009B78CA">
              <w:rPr>
                <w:noProof/>
                <w:webHidden/>
              </w:rPr>
              <w:t>6</w:t>
            </w:r>
            <w:r>
              <w:rPr>
                <w:noProof/>
                <w:webHidden/>
              </w:rPr>
              <w:fldChar w:fldCharType="end"/>
            </w:r>
          </w:hyperlink>
        </w:p>
        <w:p w:rsidR="00FA5ADC" w:rsidRDefault="00FA5ADC">
          <w:pPr>
            <w:pStyle w:val="TOC2"/>
            <w:tabs>
              <w:tab w:val="right" w:leader="dot" w:pos="8494"/>
            </w:tabs>
            <w:rPr>
              <w:rFonts w:asciiTheme="minorHAnsi" w:eastAsiaTheme="minorEastAsia" w:hAnsiTheme="minorHAnsi" w:cstheme="minorBidi"/>
              <w:noProof/>
              <w:color w:val="auto"/>
              <w:sz w:val="22"/>
              <w:szCs w:val="22"/>
              <w:lang w:eastAsia="en-GB"/>
            </w:rPr>
          </w:pPr>
          <w:hyperlink w:anchor="_Toc488870478" w:history="1">
            <w:r w:rsidRPr="002231D1">
              <w:rPr>
                <w:rStyle w:val="Hyperlink"/>
                <w:noProof/>
              </w:rPr>
              <w:t>2.2 Smart Home Technologies &amp; Internet of Things</w:t>
            </w:r>
            <w:r>
              <w:rPr>
                <w:noProof/>
                <w:webHidden/>
              </w:rPr>
              <w:tab/>
            </w:r>
            <w:r>
              <w:rPr>
                <w:noProof/>
                <w:webHidden/>
              </w:rPr>
              <w:fldChar w:fldCharType="begin"/>
            </w:r>
            <w:r>
              <w:rPr>
                <w:noProof/>
                <w:webHidden/>
              </w:rPr>
              <w:instrText xml:space="preserve"> PAGEREF _Toc488870478 \h </w:instrText>
            </w:r>
            <w:r>
              <w:rPr>
                <w:noProof/>
                <w:webHidden/>
              </w:rPr>
            </w:r>
            <w:r>
              <w:rPr>
                <w:noProof/>
                <w:webHidden/>
              </w:rPr>
              <w:fldChar w:fldCharType="separate"/>
            </w:r>
            <w:r w:rsidR="009B78CA">
              <w:rPr>
                <w:noProof/>
                <w:webHidden/>
              </w:rPr>
              <w:t>11</w:t>
            </w:r>
            <w:r>
              <w:rPr>
                <w:noProof/>
                <w:webHidden/>
              </w:rPr>
              <w:fldChar w:fldCharType="end"/>
            </w:r>
          </w:hyperlink>
        </w:p>
        <w:p w:rsidR="00FA5ADC" w:rsidRDefault="00FA5ADC">
          <w:pPr>
            <w:pStyle w:val="TOC2"/>
            <w:tabs>
              <w:tab w:val="right" w:leader="dot" w:pos="8494"/>
            </w:tabs>
            <w:rPr>
              <w:rFonts w:asciiTheme="minorHAnsi" w:eastAsiaTheme="minorEastAsia" w:hAnsiTheme="minorHAnsi" w:cstheme="minorBidi"/>
              <w:noProof/>
              <w:color w:val="auto"/>
              <w:sz w:val="22"/>
              <w:szCs w:val="22"/>
              <w:lang w:eastAsia="en-GB"/>
            </w:rPr>
          </w:pPr>
          <w:hyperlink w:anchor="_Toc488870479" w:history="1">
            <w:r w:rsidRPr="002231D1">
              <w:rPr>
                <w:rStyle w:val="Hyperlink"/>
                <w:noProof/>
              </w:rPr>
              <w:t>2.3 Health Tech</w:t>
            </w:r>
            <w:r>
              <w:rPr>
                <w:noProof/>
                <w:webHidden/>
              </w:rPr>
              <w:tab/>
            </w:r>
            <w:r>
              <w:rPr>
                <w:noProof/>
                <w:webHidden/>
              </w:rPr>
              <w:fldChar w:fldCharType="begin"/>
            </w:r>
            <w:r>
              <w:rPr>
                <w:noProof/>
                <w:webHidden/>
              </w:rPr>
              <w:instrText xml:space="preserve"> PAGEREF _Toc488870479 \h </w:instrText>
            </w:r>
            <w:r>
              <w:rPr>
                <w:noProof/>
                <w:webHidden/>
              </w:rPr>
            </w:r>
            <w:r>
              <w:rPr>
                <w:noProof/>
                <w:webHidden/>
              </w:rPr>
              <w:fldChar w:fldCharType="separate"/>
            </w:r>
            <w:r w:rsidR="009B78CA">
              <w:rPr>
                <w:noProof/>
                <w:webHidden/>
              </w:rPr>
              <w:t>11</w:t>
            </w:r>
            <w:r>
              <w:rPr>
                <w:noProof/>
                <w:webHidden/>
              </w:rPr>
              <w:fldChar w:fldCharType="end"/>
            </w:r>
          </w:hyperlink>
        </w:p>
        <w:p w:rsidR="00FA5ADC" w:rsidRDefault="00FA5ADC">
          <w:pPr>
            <w:pStyle w:val="TOC2"/>
            <w:tabs>
              <w:tab w:val="right" w:leader="dot" w:pos="8494"/>
            </w:tabs>
            <w:rPr>
              <w:rFonts w:asciiTheme="minorHAnsi" w:eastAsiaTheme="minorEastAsia" w:hAnsiTheme="minorHAnsi" w:cstheme="minorBidi"/>
              <w:noProof/>
              <w:color w:val="auto"/>
              <w:sz w:val="22"/>
              <w:szCs w:val="22"/>
              <w:lang w:eastAsia="en-GB"/>
            </w:rPr>
          </w:pPr>
          <w:hyperlink w:anchor="_Toc488870480" w:history="1">
            <w:r w:rsidRPr="002231D1">
              <w:rPr>
                <w:rStyle w:val="Hyperlink"/>
                <w:noProof/>
              </w:rPr>
              <w:t>2.4 Robotics, AI and VR</w:t>
            </w:r>
            <w:r>
              <w:rPr>
                <w:noProof/>
                <w:webHidden/>
              </w:rPr>
              <w:tab/>
            </w:r>
            <w:r>
              <w:rPr>
                <w:noProof/>
                <w:webHidden/>
              </w:rPr>
              <w:fldChar w:fldCharType="begin"/>
            </w:r>
            <w:r>
              <w:rPr>
                <w:noProof/>
                <w:webHidden/>
              </w:rPr>
              <w:instrText xml:space="preserve"> PAGEREF _Toc488870480 \h </w:instrText>
            </w:r>
            <w:r>
              <w:rPr>
                <w:noProof/>
                <w:webHidden/>
              </w:rPr>
            </w:r>
            <w:r>
              <w:rPr>
                <w:noProof/>
                <w:webHidden/>
              </w:rPr>
              <w:fldChar w:fldCharType="separate"/>
            </w:r>
            <w:r w:rsidR="009B78CA">
              <w:rPr>
                <w:noProof/>
                <w:webHidden/>
              </w:rPr>
              <w:t>13</w:t>
            </w:r>
            <w:r>
              <w:rPr>
                <w:noProof/>
                <w:webHidden/>
              </w:rPr>
              <w:fldChar w:fldCharType="end"/>
            </w:r>
          </w:hyperlink>
        </w:p>
        <w:p w:rsidR="00FA5ADC" w:rsidRDefault="00FA5ADC">
          <w:pPr>
            <w:pStyle w:val="TOC2"/>
            <w:tabs>
              <w:tab w:val="right" w:leader="dot" w:pos="8494"/>
            </w:tabs>
            <w:rPr>
              <w:rFonts w:asciiTheme="minorHAnsi" w:eastAsiaTheme="minorEastAsia" w:hAnsiTheme="minorHAnsi" w:cstheme="minorBidi"/>
              <w:noProof/>
              <w:color w:val="auto"/>
              <w:sz w:val="22"/>
              <w:szCs w:val="22"/>
              <w:lang w:eastAsia="en-GB"/>
            </w:rPr>
          </w:pPr>
          <w:hyperlink w:anchor="_Toc488870481" w:history="1">
            <w:r w:rsidRPr="002231D1">
              <w:rPr>
                <w:rStyle w:val="Hyperlink"/>
                <w:noProof/>
              </w:rPr>
              <w:t>2.5 Policy, guidance, announcements, miscellaneous</w:t>
            </w:r>
            <w:r>
              <w:rPr>
                <w:noProof/>
                <w:webHidden/>
              </w:rPr>
              <w:tab/>
            </w:r>
            <w:r>
              <w:rPr>
                <w:noProof/>
                <w:webHidden/>
              </w:rPr>
              <w:fldChar w:fldCharType="begin"/>
            </w:r>
            <w:r>
              <w:rPr>
                <w:noProof/>
                <w:webHidden/>
              </w:rPr>
              <w:instrText xml:space="preserve"> PAGEREF _Toc488870481 \h </w:instrText>
            </w:r>
            <w:r>
              <w:rPr>
                <w:noProof/>
                <w:webHidden/>
              </w:rPr>
            </w:r>
            <w:r>
              <w:rPr>
                <w:noProof/>
                <w:webHidden/>
              </w:rPr>
              <w:fldChar w:fldCharType="separate"/>
            </w:r>
            <w:r w:rsidR="009B78CA">
              <w:rPr>
                <w:noProof/>
                <w:webHidden/>
              </w:rPr>
              <w:t>16</w:t>
            </w:r>
            <w:r>
              <w:rPr>
                <w:noProof/>
                <w:webHidden/>
              </w:rPr>
              <w:fldChar w:fldCharType="end"/>
            </w:r>
          </w:hyperlink>
        </w:p>
        <w:p w:rsidR="00FA5ADC" w:rsidRDefault="00FA5ADC">
          <w:pPr>
            <w:pStyle w:val="TOC1"/>
            <w:tabs>
              <w:tab w:val="right" w:leader="dot" w:pos="8494"/>
            </w:tabs>
            <w:rPr>
              <w:rFonts w:asciiTheme="minorHAnsi" w:eastAsiaTheme="minorEastAsia" w:hAnsiTheme="minorHAnsi" w:cstheme="minorBidi"/>
              <w:noProof/>
              <w:color w:val="auto"/>
              <w:sz w:val="22"/>
              <w:szCs w:val="22"/>
              <w:lang w:eastAsia="en-GB"/>
            </w:rPr>
          </w:pPr>
          <w:hyperlink w:anchor="_Toc488870482" w:history="1">
            <w:r w:rsidRPr="002231D1">
              <w:rPr>
                <w:rStyle w:val="Hyperlink"/>
                <w:noProof/>
              </w:rPr>
              <w:t>3 Learning and Events</w:t>
            </w:r>
            <w:r>
              <w:rPr>
                <w:noProof/>
                <w:webHidden/>
              </w:rPr>
              <w:tab/>
            </w:r>
            <w:r>
              <w:rPr>
                <w:noProof/>
                <w:webHidden/>
              </w:rPr>
              <w:fldChar w:fldCharType="begin"/>
            </w:r>
            <w:r>
              <w:rPr>
                <w:noProof/>
                <w:webHidden/>
              </w:rPr>
              <w:instrText xml:space="preserve"> PAGEREF _Toc488870482 \h </w:instrText>
            </w:r>
            <w:r>
              <w:rPr>
                <w:noProof/>
                <w:webHidden/>
              </w:rPr>
            </w:r>
            <w:r>
              <w:rPr>
                <w:noProof/>
                <w:webHidden/>
              </w:rPr>
              <w:fldChar w:fldCharType="separate"/>
            </w:r>
            <w:r w:rsidR="009B78CA">
              <w:rPr>
                <w:noProof/>
                <w:webHidden/>
              </w:rPr>
              <w:t>26</w:t>
            </w:r>
            <w:r>
              <w:rPr>
                <w:noProof/>
                <w:webHidden/>
              </w:rPr>
              <w:fldChar w:fldCharType="end"/>
            </w:r>
          </w:hyperlink>
        </w:p>
        <w:p w:rsidR="00FA5ADC" w:rsidRDefault="00FA5ADC">
          <w:pPr>
            <w:pStyle w:val="TOC1"/>
            <w:tabs>
              <w:tab w:val="right" w:leader="dot" w:pos="8494"/>
            </w:tabs>
            <w:rPr>
              <w:rFonts w:asciiTheme="minorHAnsi" w:eastAsiaTheme="minorEastAsia" w:hAnsiTheme="minorHAnsi" w:cstheme="minorBidi"/>
              <w:noProof/>
              <w:color w:val="auto"/>
              <w:sz w:val="22"/>
              <w:szCs w:val="22"/>
              <w:lang w:eastAsia="en-GB"/>
            </w:rPr>
          </w:pPr>
          <w:hyperlink w:anchor="_Toc488870483" w:history="1">
            <w:r w:rsidRPr="002231D1">
              <w:rPr>
                <w:rStyle w:val="Hyperlink"/>
                <w:noProof/>
              </w:rPr>
              <w:t>4 Other useful links</w:t>
            </w:r>
            <w:r>
              <w:rPr>
                <w:noProof/>
                <w:webHidden/>
              </w:rPr>
              <w:tab/>
            </w:r>
            <w:r>
              <w:rPr>
                <w:noProof/>
                <w:webHidden/>
              </w:rPr>
              <w:fldChar w:fldCharType="begin"/>
            </w:r>
            <w:r>
              <w:rPr>
                <w:noProof/>
                <w:webHidden/>
              </w:rPr>
              <w:instrText xml:space="preserve"> PAGEREF _Toc488870483 \h </w:instrText>
            </w:r>
            <w:r>
              <w:rPr>
                <w:noProof/>
                <w:webHidden/>
              </w:rPr>
            </w:r>
            <w:r>
              <w:rPr>
                <w:noProof/>
                <w:webHidden/>
              </w:rPr>
              <w:fldChar w:fldCharType="separate"/>
            </w:r>
            <w:r w:rsidR="009B78CA">
              <w:rPr>
                <w:noProof/>
                <w:webHidden/>
              </w:rPr>
              <w:t>26</w:t>
            </w:r>
            <w:r>
              <w:rPr>
                <w:noProof/>
                <w:webHidden/>
              </w:rPr>
              <w:fldChar w:fldCharType="end"/>
            </w:r>
          </w:hyperlink>
        </w:p>
        <w:p w:rsidR="004E3A2A" w:rsidRDefault="004E3A2A" w:rsidP="00BF11F2">
          <w:pPr>
            <w:spacing w:line="240" w:lineRule="auto"/>
          </w:pPr>
          <w:r>
            <w:rPr>
              <w:b/>
              <w:bCs/>
              <w:noProof/>
            </w:rPr>
            <w:fldChar w:fldCharType="end"/>
          </w:r>
        </w:p>
      </w:sdtContent>
    </w:sdt>
    <w:p w:rsidR="004E3A2A" w:rsidRPr="004E3A2A" w:rsidRDefault="004E3A2A" w:rsidP="00BF11F2">
      <w:pPr>
        <w:spacing w:line="240" w:lineRule="auto"/>
        <w:rPr>
          <w:lang w:eastAsia="en-GB"/>
        </w:rPr>
      </w:pPr>
    </w:p>
    <w:p w:rsidR="006D54A8" w:rsidRDefault="006D54A8">
      <w:pPr>
        <w:spacing w:after="200" w:line="276" w:lineRule="auto"/>
      </w:pPr>
      <w:r>
        <w:br w:type="page"/>
      </w:r>
    </w:p>
    <w:p w:rsidR="002E05A6" w:rsidRDefault="002E05A6" w:rsidP="006D54A8">
      <w:pPr>
        <w:pStyle w:val="Heading1"/>
      </w:pPr>
      <w:bookmarkStart w:id="2" w:name="_Toc488870470"/>
      <w:r>
        <w:lastRenderedPageBreak/>
        <w:t>1 News items</w:t>
      </w:r>
      <w:bookmarkEnd w:id="2"/>
    </w:p>
    <w:p w:rsidR="006D54A8" w:rsidRDefault="006D54A8" w:rsidP="002E05A6">
      <w:pPr>
        <w:pStyle w:val="Heading2"/>
      </w:pPr>
      <w:bookmarkStart w:id="3" w:name="_Toc488870471"/>
      <w:r>
        <w:t>1.1 King’s Fund Digital Health and Care Congress</w:t>
      </w:r>
      <w:bookmarkEnd w:id="3"/>
    </w:p>
    <w:p w:rsidR="009565C0" w:rsidRPr="009565C0" w:rsidRDefault="009565C0" w:rsidP="009565C0">
      <w:pPr>
        <w:spacing w:after="0" w:line="240" w:lineRule="auto"/>
        <w:rPr>
          <w:rFonts w:ascii="Calibri" w:hAnsi="Calibri" w:cs="Calibri"/>
          <w:color w:val="000000"/>
          <w:sz w:val="22"/>
          <w:szCs w:val="22"/>
          <w:lang w:eastAsia="en-GB"/>
        </w:rPr>
      </w:pPr>
      <w:r w:rsidRPr="009565C0">
        <w:rPr>
          <w:rFonts w:ascii="Calibri" w:hAnsi="Calibri" w:cs="Calibri"/>
          <w:color w:val="000000"/>
          <w:sz w:val="22"/>
          <w:szCs w:val="22"/>
          <w:lang w:eastAsia="en-GB"/>
        </w:rPr>
        <w:t xml:space="preserve">Video and slide presentations are now </w:t>
      </w:r>
      <w:hyperlink r:id="rId9" w:history="1">
        <w:r w:rsidRPr="009565C0">
          <w:rPr>
            <w:rStyle w:val="Hyperlink"/>
            <w:rFonts w:ascii="Calibri" w:hAnsi="Calibri" w:cs="Calibri"/>
            <w:b w:val="0"/>
            <w:sz w:val="22"/>
            <w:szCs w:val="22"/>
            <w:lang w:eastAsia="en-GB"/>
          </w:rPr>
          <w:t>available</w:t>
        </w:r>
      </w:hyperlink>
      <w:r w:rsidRPr="009565C0">
        <w:rPr>
          <w:rFonts w:ascii="Calibri" w:hAnsi="Calibri" w:cs="Calibri"/>
          <w:color w:val="000000"/>
          <w:sz w:val="22"/>
          <w:szCs w:val="22"/>
          <w:lang w:eastAsia="en-GB"/>
        </w:rPr>
        <w:t xml:space="preserve"> from the recent King’s Fund Digital Health and Care Congress.</w:t>
      </w:r>
    </w:p>
    <w:p w:rsidR="009565C0" w:rsidRPr="009565C0" w:rsidRDefault="009565C0" w:rsidP="009565C0">
      <w:pPr>
        <w:spacing w:after="0" w:line="240" w:lineRule="auto"/>
        <w:rPr>
          <w:rFonts w:ascii="Calibri" w:hAnsi="Calibri" w:cs="Calibri"/>
          <w:color w:val="000000"/>
          <w:sz w:val="22"/>
          <w:szCs w:val="22"/>
          <w:lang w:eastAsia="en-GB"/>
        </w:rPr>
      </w:pPr>
    </w:p>
    <w:p w:rsidR="009565C0" w:rsidRDefault="009565C0" w:rsidP="009565C0">
      <w:pPr>
        <w:spacing w:after="0" w:line="240" w:lineRule="auto"/>
        <w:jc w:val="center"/>
        <w:rPr>
          <w:rFonts w:ascii="Calibri" w:hAnsi="Calibri" w:cs="Calibri"/>
          <w:color w:val="000000"/>
          <w:sz w:val="22"/>
          <w:szCs w:val="22"/>
          <w:lang w:eastAsia="en-GB"/>
        </w:rPr>
      </w:pPr>
      <w:r>
        <w:rPr>
          <w:noProof/>
        </w:rPr>
        <w:drawing>
          <wp:inline distT="0" distB="0" distL="0" distR="0" wp14:anchorId="13C9097B" wp14:editId="227D6E94">
            <wp:extent cx="4498340" cy="2150669"/>
            <wp:effectExtent l="19050" t="19050" r="16510"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4507019" cy="215481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9565C0" w:rsidRDefault="009565C0" w:rsidP="009565C0">
      <w:pPr>
        <w:spacing w:after="0" w:line="240" w:lineRule="auto"/>
        <w:jc w:val="center"/>
        <w:rPr>
          <w:rFonts w:ascii="Calibri" w:hAnsi="Calibri" w:cs="Calibri"/>
          <w:color w:val="000000"/>
          <w:sz w:val="22"/>
          <w:szCs w:val="22"/>
          <w:lang w:eastAsia="en-GB"/>
        </w:rPr>
      </w:pPr>
    </w:p>
    <w:p w:rsidR="009565C0" w:rsidRDefault="009565C0" w:rsidP="009565C0">
      <w:pPr>
        <w:spacing w:after="0" w:line="240" w:lineRule="auto"/>
        <w:jc w:val="center"/>
        <w:rPr>
          <w:rFonts w:ascii="Calibri" w:hAnsi="Calibri" w:cs="Calibri"/>
          <w:color w:val="000000"/>
          <w:sz w:val="22"/>
          <w:szCs w:val="22"/>
          <w:lang w:eastAsia="en-GB"/>
        </w:rPr>
      </w:pPr>
    </w:p>
    <w:p w:rsidR="009565C0" w:rsidRDefault="009565C0" w:rsidP="009565C0">
      <w:pPr>
        <w:spacing w:after="0" w:line="240" w:lineRule="auto"/>
        <w:jc w:val="center"/>
        <w:rPr>
          <w:rFonts w:ascii="Calibri" w:hAnsi="Calibri" w:cs="Calibri"/>
          <w:color w:val="000000"/>
          <w:sz w:val="22"/>
          <w:szCs w:val="22"/>
          <w:lang w:eastAsia="en-GB"/>
        </w:rPr>
      </w:pPr>
      <w:r>
        <w:rPr>
          <w:noProof/>
        </w:rPr>
        <w:drawing>
          <wp:inline distT="0" distB="0" distL="0" distR="0" wp14:anchorId="03F91509" wp14:editId="51C36271">
            <wp:extent cx="3654103" cy="2011680"/>
            <wp:effectExtent l="19050" t="19050" r="2286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3679759" cy="202580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9565C0" w:rsidRDefault="009565C0" w:rsidP="009565C0">
      <w:pPr>
        <w:spacing w:after="0" w:line="240" w:lineRule="auto"/>
        <w:jc w:val="center"/>
        <w:rPr>
          <w:rFonts w:ascii="Calibri" w:hAnsi="Calibri" w:cs="Calibri"/>
          <w:color w:val="000000"/>
          <w:sz w:val="22"/>
          <w:szCs w:val="22"/>
          <w:lang w:eastAsia="en-GB"/>
        </w:rPr>
      </w:pPr>
    </w:p>
    <w:p w:rsidR="009565C0" w:rsidRDefault="009565C0" w:rsidP="009565C0">
      <w:pPr>
        <w:spacing w:after="0" w:line="240" w:lineRule="auto"/>
        <w:jc w:val="center"/>
        <w:rPr>
          <w:rFonts w:ascii="Calibri" w:hAnsi="Calibri" w:cs="Calibri"/>
          <w:color w:val="000000"/>
          <w:sz w:val="22"/>
          <w:szCs w:val="22"/>
          <w:lang w:eastAsia="en-GB"/>
        </w:rPr>
      </w:pPr>
      <w:r>
        <w:rPr>
          <w:noProof/>
        </w:rPr>
        <w:drawing>
          <wp:inline distT="0" distB="0" distL="0" distR="0" wp14:anchorId="56A5571B" wp14:editId="5C2A4A99">
            <wp:extent cx="3637590" cy="2033625"/>
            <wp:effectExtent l="19050" t="19050" r="20320"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3659468" cy="204585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9565C0" w:rsidRDefault="009565C0">
      <w:pPr>
        <w:spacing w:after="200" w:line="276" w:lineRule="auto"/>
        <w:rPr>
          <w:rFonts w:ascii="Calibri" w:hAnsi="Calibri" w:cs="Calibri"/>
          <w:color w:val="000000"/>
          <w:sz w:val="22"/>
          <w:szCs w:val="22"/>
          <w:lang w:eastAsia="en-GB"/>
        </w:rPr>
      </w:pPr>
      <w:r>
        <w:rPr>
          <w:rFonts w:ascii="Calibri" w:hAnsi="Calibri" w:cs="Calibri"/>
          <w:color w:val="000000"/>
          <w:sz w:val="22"/>
          <w:szCs w:val="22"/>
          <w:lang w:eastAsia="en-GB"/>
        </w:rPr>
        <w:br w:type="page"/>
      </w:r>
    </w:p>
    <w:p w:rsidR="00A22D23" w:rsidRPr="00A22D23" w:rsidRDefault="00A22D23" w:rsidP="002E05A6">
      <w:pPr>
        <w:pStyle w:val="Heading2"/>
        <w:rPr>
          <w:szCs w:val="40"/>
        </w:rPr>
      </w:pPr>
      <w:bookmarkStart w:id="4" w:name="_Toc488870472"/>
      <w:r w:rsidRPr="00A22D23">
        <w:lastRenderedPageBreak/>
        <w:t xml:space="preserve">1.2 </w:t>
      </w:r>
      <w:r w:rsidRPr="00A22D23">
        <w:t xml:space="preserve">Digital Health Technology Catalyst 2017 - Round </w:t>
      </w:r>
      <w:r w:rsidR="007F1DF2">
        <w:t>One</w:t>
      </w:r>
      <w:r w:rsidRPr="00A22D23">
        <w:t xml:space="preserve"> funding</w:t>
      </w:r>
      <w:bookmarkEnd w:id="4"/>
    </w:p>
    <w:p w:rsidR="009565C0" w:rsidRDefault="009565C0" w:rsidP="00A22D23">
      <w:pPr>
        <w:spacing w:after="0" w:line="240" w:lineRule="auto"/>
        <w:rPr>
          <w:rFonts w:ascii="Calibri" w:hAnsi="Calibri" w:cs="Calibri"/>
          <w:color w:val="000000"/>
          <w:sz w:val="22"/>
          <w:szCs w:val="22"/>
          <w:lang w:eastAsia="en-GB"/>
        </w:rPr>
      </w:pPr>
      <w:r w:rsidRPr="00A22D23">
        <w:rPr>
          <w:rFonts w:ascii="Calibri" w:hAnsi="Calibri" w:cs="Calibri"/>
          <w:color w:val="000000"/>
          <w:sz w:val="22"/>
          <w:szCs w:val="22"/>
          <w:lang w:eastAsia="en-GB"/>
        </w:rPr>
        <w:t>Innovate UK is to invest up to £8 million in projects that develop new digital technology solutions to healthcare challenges.</w:t>
      </w:r>
    </w:p>
    <w:p w:rsidR="00A22D23" w:rsidRPr="00A22D23" w:rsidRDefault="00A22D23" w:rsidP="00A22D23">
      <w:pPr>
        <w:spacing w:after="0" w:line="240" w:lineRule="auto"/>
        <w:rPr>
          <w:rFonts w:ascii="Calibri" w:hAnsi="Calibri" w:cs="Calibri"/>
          <w:color w:val="000000"/>
          <w:sz w:val="22"/>
          <w:szCs w:val="22"/>
          <w:lang w:eastAsia="en-GB"/>
        </w:rPr>
      </w:pPr>
    </w:p>
    <w:p w:rsidR="009565C0" w:rsidRDefault="009565C0" w:rsidP="00A22D23">
      <w:pPr>
        <w:spacing w:after="0" w:line="240" w:lineRule="auto"/>
        <w:rPr>
          <w:rFonts w:ascii="Calibri" w:hAnsi="Calibri" w:cs="Calibri"/>
          <w:color w:val="000000"/>
          <w:sz w:val="22"/>
          <w:szCs w:val="22"/>
          <w:lang w:eastAsia="en-GB"/>
        </w:rPr>
      </w:pPr>
      <w:r w:rsidRPr="00A22D23">
        <w:rPr>
          <w:rFonts w:ascii="Calibri" w:hAnsi="Calibri" w:cs="Calibri"/>
          <w:color w:val="000000"/>
          <w:sz w:val="22"/>
          <w:szCs w:val="22"/>
          <w:lang w:eastAsia="en-GB"/>
        </w:rPr>
        <w:t xml:space="preserve">The </w:t>
      </w:r>
      <w:hyperlink r:id="rId13" w:history="1">
        <w:r w:rsidRPr="00A22D23">
          <w:rPr>
            <w:rStyle w:val="Hyperlink"/>
            <w:rFonts w:ascii="Calibri" w:hAnsi="Calibri" w:cs="Calibri"/>
            <w:b w:val="0"/>
            <w:sz w:val="22"/>
            <w:szCs w:val="22"/>
            <w:lang w:eastAsia="en-GB"/>
          </w:rPr>
          <w:t>Digital Health Technology Catalyst</w:t>
        </w:r>
      </w:hyperlink>
      <w:r w:rsidRPr="00A22D23">
        <w:rPr>
          <w:rFonts w:ascii="Calibri" w:hAnsi="Calibri" w:cs="Calibri"/>
          <w:color w:val="000000"/>
          <w:sz w:val="22"/>
          <w:szCs w:val="22"/>
          <w:lang w:eastAsia="en-GB"/>
        </w:rPr>
        <w:t xml:space="preserve"> is a new £35 million funding programme to be funded through the Industrial Strategy Challenge Fund over the next 4 years.</w:t>
      </w:r>
    </w:p>
    <w:p w:rsidR="00A22D23" w:rsidRPr="00A22D23" w:rsidRDefault="00A22D23" w:rsidP="00A22D23">
      <w:pPr>
        <w:spacing w:after="0" w:line="240" w:lineRule="auto"/>
        <w:rPr>
          <w:rFonts w:ascii="Calibri" w:hAnsi="Calibri" w:cs="Calibri"/>
          <w:color w:val="000000"/>
          <w:sz w:val="22"/>
          <w:szCs w:val="22"/>
          <w:lang w:eastAsia="en-GB"/>
        </w:rPr>
      </w:pPr>
    </w:p>
    <w:p w:rsidR="009565C0" w:rsidRDefault="009565C0" w:rsidP="00A22D23">
      <w:pPr>
        <w:spacing w:after="0" w:line="240" w:lineRule="auto"/>
        <w:rPr>
          <w:rFonts w:ascii="Calibri" w:hAnsi="Calibri" w:cs="Calibri"/>
          <w:color w:val="000000"/>
          <w:sz w:val="22"/>
          <w:szCs w:val="22"/>
          <w:lang w:eastAsia="en-GB"/>
        </w:rPr>
      </w:pPr>
      <w:r w:rsidRPr="00A22D23">
        <w:rPr>
          <w:rFonts w:ascii="Calibri" w:hAnsi="Calibri" w:cs="Calibri"/>
          <w:color w:val="000000"/>
          <w:sz w:val="22"/>
          <w:szCs w:val="22"/>
          <w:lang w:eastAsia="en-GB"/>
        </w:rPr>
        <w:t>Feasibility projects must range in size from total project costs of £50,000 to £75,000 and you must complete your project within one year.</w:t>
      </w:r>
    </w:p>
    <w:p w:rsidR="00A22D23" w:rsidRPr="00A22D23" w:rsidRDefault="00A22D23" w:rsidP="00A22D23">
      <w:pPr>
        <w:spacing w:after="0" w:line="240" w:lineRule="auto"/>
        <w:rPr>
          <w:rFonts w:ascii="Calibri" w:hAnsi="Calibri" w:cs="Calibri"/>
          <w:color w:val="000000"/>
          <w:sz w:val="22"/>
          <w:szCs w:val="22"/>
          <w:lang w:eastAsia="en-GB"/>
        </w:rPr>
      </w:pPr>
    </w:p>
    <w:p w:rsidR="009565C0" w:rsidRDefault="009565C0" w:rsidP="00A22D23">
      <w:pPr>
        <w:spacing w:after="0" w:line="240" w:lineRule="auto"/>
        <w:rPr>
          <w:rFonts w:ascii="Calibri" w:hAnsi="Calibri" w:cs="Calibri"/>
          <w:color w:val="000000"/>
          <w:sz w:val="22"/>
          <w:szCs w:val="22"/>
          <w:lang w:eastAsia="en-GB"/>
        </w:rPr>
      </w:pPr>
      <w:r w:rsidRPr="00A22D23">
        <w:rPr>
          <w:rFonts w:ascii="Calibri" w:hAnsi="Calibri" w:cs="Calibri"/>
          <w:color w:val="000000"/>
          <w:sz w:val="22"/>
          <w:szCs w:val="22"/>
          <w:lang w:eastAsia="en-GB"/>
        </w:rPr>
        <w:t>Industrial research and experimental development projects must range in size from total project costs of £500,000 to £1 million and you must complete your project within 3 years.</w:t>
      </w:r>
    </w:p>
    <w:p w:rsidR="00A22D23" w:rsidRPr="00A22D23" w:rsidRDefault="00A22D23" w:rsidP="00A22D23">
      <w:pPr>
        <w:spacing w:after="0" w:line="240" w:lineRule="auto"/>
        <w:rPr>
          <w:rFonts w:ascii="Calibri" w:hAnsi="Calibri" w:cs="Calibri"/>
          <w:color w:val="000000"/>
          <w:sz w:val="22"/>
          <w:szCs w:val="22"/>
          <w:lang w:eastAsia="en-GB"/>
        </w:rPr>
      </w:pPr>
    </w:p>
    <w:p w:rsidR="009565C0" w:rsidRPr="00A22D23" w:rsidRDefault="009565C0" w:rsidP="00A22D23">
      <w:pPr>
        <w:spacing w:after="0" w:line="240" w:lineRule="auto"/>
        <w:rPr>
          <w:rFonts w:ascii="Calibri" w:hAnsi="Calibri" w:cs="Calibri"/>
          <w:color w:val="000000"/>
          <w:sz w:val="22"/>
          <w:szCs w:val="22"/>
          <w:lang w:eastAsia="en-GB"/>
        </w:rPr>
      </w:pPr>
      <w:r w:rsidRPr="00A22D23">
        <w:rPr>
          <w:rFonts w:ascii="Calibri" w:hAnsi="Calibri" w:cs="Calibri"/>
          <w:color w:val="000000"/>
          <w:sz w:val="22"/>
          <w:szCs w:val="22"/>
          <w:lang w:eastAsia="en-GB"/>
        </w:rPr>
        <w:t>Projects must focus on the development of digital health or digitally-enabled medical technologies. They must have the potential to achieve one or more of the following:</w:t>
      </w:r>
    </w:p>
    <w:p w:rsidR="009565C0" w:rsidRPr="00A22D23" w:rsidRDefault="009565C0" w:rsidP="00A22D23">
      <w:pPr>
        <w:pStyle w:val="ListParagraph"/>
        <w:numPr>
          <w:ilvl w:val="0"/>
          <w:numId w:val="33"/>
        </w:numPr>
        <w:spacing w:after="0"/>
        <w:rPr>
          <w:rFonts w:ascii="Calibri" w:hAnsi="Calibri" w:cs="Calibri"/>
          <w:color w:val="000000"/>
          <w:sz w:val="22"/>
          <w:szCs w:val="22"/>
          <w:lang w:eastAsia="en-GB"/>
        </w:rPr>
      </w:pPr>
      <w:r w:rsidRPr="00A22D23">
        <w:rPr>
          <w:rFonts w:ascii="Calibri" w:hAnsi="Calibri" w:cs="Calibri"/>
          <w:color w:val="000000"/>
          <w:sz w:val="22"/>
          <w:szCs w:val="22"/>
          <w:lang w:eastAsia="en-GB"/>
        </w:rPr>
        <w:t>improve patient outcomes</w:t>
      </w:r>
    </w:p>
    <w:p w:rsidR="009565C0" w:rsidRPr="00A22D23" w:rsidRDefault="009565C0" w:rsidP="00A22D23">
      <w:pPr>
        <w:pStyle w:val="ListParagraph"/>
        <w:numPr>
          <w:ilvl w:val="0"/>
          <w:numId w:val="33"/>
        </w:numPr>
        <w:spacing w:after="0"/>
        <w:rPr>
          <w:rFonts w:ascii="Calibri" w:hAnsi="Calibri" w:cs="Calibri"/>
          <w:color w:val="000000"/>
          <w:sz w:val="22"/>
          <w:szCs w:val="22"/>
          <w:lang w:eastAsia="en-GB"/>
        </w:rPr>
      </w:pPr>
      <w:r w:rsidRPr="00A22D23">
        <w:rPr>
          <w:rFonts w:ascii="Calibri" w:hAnsi="Calibri" w:cs="Calibri"/>
          <w:color w:val="000000"/>
          <w:sz w:val="22"/>
          <w:szCs w:val="22"/>
          <w:lang w:eastAsia="en-GB"/>
        </w:rPr>
        <w:t>transform healthcare delivery</w:t>
      </w:r>
    </w:p>
    <w:p w:rsidR="009565C0" w:rsidRPr="00A22D23" w:rsidRDefault="009565C0" w:rsidP="00A22D23">
      <w:pPr>
        <w:pStyle w:val="ListParagraph"/>
        <w:numPr>
          <w:ilvl w:val="0"/>
          <w:numId w:val="33"/>
        </w:numPr>
        <w:spacing w:after="0"/>
        <w:rPr>
          <w:rFonts w:ascii="Calibri" w:hAnsi="Calibri" w:cs="Calibri"/>
          <w:color w:val="000000"/>
          <w:sz w:val="22"/>
          <w:szCs w:val="22"/>
          <w:lang w:eastAsia="en-GB"/>
        </w:rPr>
      </w:pPr>
      <w:r w:rsidRPr="00A22D23">
        <w:rPr>
          <w:rFonts w:ascii="Calibri" w:hAnsi="Calibri" w:cs="Calibri"/>
          <w:color w:val="000000"/>
          <w:sz w:val="22"/>
          <w:szCs w:val="22"/>
          <w:lang w:eastAsia="en-GB"/>
        </w:rPr>
        <w:t>enable more efficient delivery of healthcare</w:t>
      </w:r>
    </w:p>
    <w:p w:rsidR="00A22D23" w:rsidRDefault="00A22D23" w:rsidP="00A22D23">
      <w:pPr>
        <w:spacing w:after="0" w:line="240" w:lineRule="auto"/>
        <w:rPr>
          <w:rFonts w:ascii="Calibri" w:hAnsi="Calibri" w:cs="Calibri"/>
          <w:color w:val="000000"/>
          <w:sz w:val="22"/>
          <w:szCs w:val="22"/>
          <w:lang w:eastAsia="en-GB"/>
        </w:rPr>
      </w:pPr>
      <w:r w:rsidRPr="00A22D23">
        <w:rPr>
          <w:rFonts w:ascii="Calibri" w:hAnsi="Calibri" w:cs="Calibri"/>
          <w:color w:val="000000"/>
          <w:sz w:val="22"/>
          <w:szCs w:val="22"/>
          <w:lang w:eastAsia="en-GB"/>
        </w:rPr>
        <w:t>The competition closes on 11 October 2017.</w:t>
      </w:r>
    </w:p>
    <w:p w:rsidR="005F37F7" w:rsidRDefault="005F37F7" w:rsidP="00A22D23">
      <w:pPr>
        <w:spacing w:after="0" w:line="240" w:lineRule="auto"/>
        <w:rPr>
          <w:rFonts w:ascii="Calibri" w:hAnsi="Calibri" w:cs="Calibri"/>
          <w:color w:val="000000"/>
          <w:sz w:val="22"/>
          <w:szCs w:val="22"/>
          <w:lang w:eastAsia="en-GB"/>
        </w:rPr>
      </w:pPr>
    </w:p>
    <w:p w:rsidR="005F37F7" w:rsidRPr="00A40241" w:rsidRDefault="00A40241" w:rsidP="00A40241">
      <w:pPr>
        <w:spacing w:after="0" w:line="240" w:lineRule="auto"/>
        <w:rPr>
          <w:rFonts w:ascii="Calibri" w:hAnsi="Calibri" w:cs="Calibri"/>
          <w:color w:val="000000"/>
          <w:sz w:val="22"/>
          <w:szCs w:val="22"/>
          <w:lang w:eastAsia="en-GB"/>
        </w:rPr>
      </w:pPr>
      <w:r>
        <w:rPr>
          <w:rFonts w:ascii="Calibri" w:hAnsi="Calibri" w:cs="Calibri"/>
          <w:color w:val="000000"/>
          <w:sz w:val="22"/>
          <w:szCs w:val="22"/>
          <w:lang w:eastAsia="en-GB"/>
        </w:rPr>
        <w:t>This first round</w:t>
      </w:r>
      <w:r w:rsidR="005F37F7">
        <w:rPr>
          <w:rFonts w:ascii="Calibri" w:hAnsi="Calibri" w:cs="Calibri"/>
          <w:color w:val="000000"/>
          <w:sz w:val="22"/>
          <w:szCs w:val="22"/>
          <w:lang w:eastAsia="en-GB"/>
        </w:rPr>
        <w:t xml:space="preserve"> funding is part of a much larger initiative - </w:t>
      </w:r>
      <w:hyperlink r:id="rId14" w:history="1">
        <w:r w:rsidR="005F37F7" w:rsidRPr="00A40241">
          <w:rPr>
            <w:rStyle w:val="Hyperlink"/>
            <w:rFonts w:ascii="Calibri" w:hAnsi="Calibri" w:cs="Calibri"/>
            <w:b w:val="0"/>
            <w:sz w:val="22"/>
            <w:szCs w:val="22"/>
            <w:lang w:eastAsia="en-GB"/>
          </w:rPr>
          <w:t>£86 million funding announced for new medicine and technology</w:t>
        </w:r>
      </w:hyperlink>
      <w:r w:rsidRPr="00A40241">
        <w:rPr>
          <w:rFonts w:ascii="Calibri" w:hAnsi="Calibri" w:cs="Calibri"/>
          <w:b/>
          <w:color w:val="000000"/>
          <w:sz w:val="22"/>
          <w:szCs w:val="22"/>
          <w:lang w:eastAsia="en-GB"/>
        </w:rPr>
        <w:t>.</w:t>
      </w:r>
    </w:p>
    <w:p w:rsidR="00A22D23" w:rsidRDefault="00A22D23" w:rsidP="009565C0">
      <w:pPr>
        <w:spacing w:after="0" w:line="240" w:lineRule="auto"/>
        <w:rPr>
          <w:rFonts w:ascii="Calibri" w:hAnsi="Calibri" w:cs="Calibri"/>
          <w:color w:val="000000"/>
          <w:sz w:val="22"/>
          <w:szCs w:val="22"/>
          <w:lang w:eastAsia="en-GB"/>
        </w:rPr>
      </w:pPr>
    </w:p>
    <w:p w:rsidR="00DD3CF3" w:rsidRPr="00DD3CF3" w:rsidRDefault="00DD3CF3" w:rsidP="002E05A6">
      <w:pPr>
        <w:pStyle w:val="Heading2"/>
      </w:pPr>
      <w:bookmarkStart w:id="5" w:name="_Toc488870473"/>
      <w:r>
        <w:t xml:space="preserve">1.3 </w:t>
      </w:r>
      <w:r w:rsidRPr="00DD3CF3">
        <w:t>International Technology Enabled Care Conference (Oct 2017)</w:t>
      </w:r>
      <w:bookmarkEnd w:id="5"/>
    </w:p>
    <w:p w:rsidR="00DD3CF3" w:rsidRDefault="00DD3CF3" w:rsidP="00DD3CF3">
      <w:pPr>
        <w:shd w:val="clear" w:color="auto" w:fill="FFFFFF"/>
        <w:spacing w:before="100" w:beforeAutospacing="1" w:after="100" w:afterAutospacing="1" w:line="240" w:lineRule="auto"/>
        <w:rPr>
          <w:rFonts w:asciiTheme="minorHAnsi" w:hAnsiTheme="minorHAnsi" w:cstheme="minorHAnsi"/>
          <w:bCs/>
          <w:color w:val="000000"/>
          <w:sz w:val="22"/>
          <w:szCs w:val="22"/>
          <w:lang w:eastAsia="en-GB"/>
        </w:rPr>
      </w:pPr>
      <w:r w:rsidRPr="00DD3CF3">
        <w:rPr>
          <w:rFonts w:asciiTheme="minorHAnsi" w:hAnsiTheme="minorHAnsi" w:cstheme="minorHAnsi"/>
          <w:bCs/>
          <w:color w:val="000000"/>
          <w:sz w:val="22"/>
          <w:szCs w:val="22"/>
          <w:lang w:eastAsia="en-GB"/>
        </w:rPr>
        <w:t xml:space="preserve">The annual Technology Enabled Care (TEC) and digital health sector </w:t>
      </w:r>
      <w:hyperlink r:id="rId15" w:history="1">
        <w:r w:rsidRPr="007F1DF2">
          <w:rPr>
            <w:rStyle w:val="Hyperlink"/>
            <w:rFonts w:asciiTheme="minorHAnsi" w:hAnsiTheme="minorHAnsi" w:cstheme="minorHAnsi"/>
            <w:b w:val="0"/>
            <w:sz w:val="22"/>
            <w:szCs w:val="22"/>
            <w:lang w:eastAsia="en-GB"/>
          </w:rPr>
          <w:t>event</w:t>
        </w:r>
      </w:hyperlink>
      <w:r>
        <w:rPr>
          <w:rFonts w:asciiTheme="minorHAnsi" w:hAnsiTheme="minorHAnsi" w:cstheme="minorHAnsi"/>
          <w:bCs/>
          <w:color w:val="000000"/>
          <w:sz w:val="22"/>
          <w:szCs w:val="22"/>
          <w:lang w:eastAsia="en-GB"/>
        </w:rPr>
        <w:t xml:space="preserve"> chaired by </w:t>
      </w:r>
      <w:r w:rsidRPr="00DD3CF3">
        <w:rPr>
          <w:rFonts w:asciiTheme="minorHAnsi" w:hAnsiTheme="minorHAnsi" w:cstheme="minorHAnsi"/>
          <w:color w:val="000000"/>
          <w:sz w:val="22"/>
          <w:szCs w:val="22"/>
          <w:lang w:eastAsia="en-GB"/>
        </w:rPr>
        <w:t>Rt Hon Paul Burstow</w:t>
      </w:r>
      <w:r w:rsidRPr="00DD3CF3">
        <w:rPr>
          <w:rFonts w:asciiTheme="minorHAnsi" w:hAnsiTheme="minorHAnsi" w:cstheme="minorHAnsi"/>
          <w:bCs/>
          <w:color w:val="000000"/>
          <w:sz w:val="22"/>
          <w:szCs w:val="22"/>
          <w:lang w:eastAsia="en-GB"/>
        </w:rPr>
        <w:t xml:space="preserve"> returns to the ICC in Birmingham on the 16</w:t>
      </w:r>
      <w:r w:rsidRPr="00DD3CF3">
        <w:rPr>
          <w:rFonts w:asciiTheme="minorHAnsi" w:hAnsiTheme="minorHAnsi" w:cstheme="minorHAnsi"/>
          <w:bCs/>
          <w:color w:val="000000"/>
          <w:sz w:val="22"/>
          <w:szCs w:val="22"/>
          <w:vertAlign w:val="superscript"/>
          <w:lang w:eastAsia="en-GB"/>
        </w:rPr>
        <w:t>th</w:t>
      </w:r>
      <w:r w:rsidRPr="00DD3CF3">
        <w:rPr>
          <w:rFonts w:asciiTheme="minorHAnsi" w:hAnsiTheme="minorHAnsi" w:cstheme="minorHAnsi"/>
          <w:bCs/>
          <w:color w:val="000000"/>
          <w:sz w:val="22"/>
          <w:szCs w:val="22"/>
          <w:lang w:eastAsia="en-GB"/>
        </w:rPr>
        <w:t> &amp; 17</w:t>
      </w:r>
      <w:r w:rsidRPr="00DD3CF3">
        <w:rPr>
          <w:rFonts w:asciiTheme="minorHAnsi" w:hAnsiTheme="minorHAnsi" w:cstheme="minorHAnsi"/>
          <w:bCs/>
          <w:color w:val="000000"/>
          <w:sz w:val="22"/>
          <w:szCs w:val="22"/>
          <w:vertAlign w:val="superscript"/>
          <w:lang w:eastAsia="en-GB"/>
        </w:rPr>
        <w:t>th</w:t>
      </w:r>
      <w:r w:rsidRPr="00DD3CF3">
        <w:rPr>
          <w:rFonts w:asciiTheme="minorHAnsi" w:hAnsiTheme="minorHAnsi" w:cstheme="minorHAnsi"/>
          <w:bCs/>
          <w:color w:val="000000"/>
          <w:sz w:val="22"/>
          <w:szCs w:val="22"/>
          <w:lang w:eastAsia="en-GB"/>
        </w:rPr>
        <w:t> October 2017</w:t>
      </w:r>
      <w:r w:rsidR="00FF26B7">
        <w:rPr>
          <w:rFonts w:asciiTheme="minorHAnsi" w:hAnsiTheme="minorHAnsi" w:cstheme="minorHAnsi"/>
          <w:bCs/>
          <w:color w:val="000000"/>
          <w:sz w:val="22"/>
          <w:szCs w:val="22"/>
          <w:lang w:eastAsia="en-GB"/>
        </w:rPr>
        <w:t>.</w:t>
      </w:r>
    </w:p>
    <w:p w:rsidR="00365AD1" w:rsidRPr="00DD3CF3" w:rsidRDefault="00365AD1" w:rsidP="00365AD1">
      <w:pPr>
        <w:shd w:val="clear" w:color="auto" w:fill="FFFFFF"/>
        <w:spacing w:before="100" w:beforeAutospacing="1" w:after="100" w:afterAutospacing="1" w:line="240" w:lineRule="auto"/>
        <w:jc w:val="center"/>
        <w:rPr>
          <w:rFonts w:asciiTheme="minorHAnsi" w:hAnsiTheme="minorHAnsi" w:cstheme="minorHAnsi"/>
          <w:color w:val="9D9D9C"/>
          <w:sz w:val="22"/>
          <w:szCs w:val="22"/>
          <w:lang w:eastAsia="en-GB"/>
        </w:rPr>
      </w:pPr>
      <w:r>
        <w:rPr>
          <w:noProof/>
        </w:rPr>
        <w:drawing>
          <wp:inline distT="0" distB="0" distL="0" distR="0" wp14:anchorId="7455596E" wp14:editId="229EF982">
            <wp:extent cx="3752194" cy="2062887"/>
            <wp:effectExtent l="19050" t="19050" r="20320"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3752698" cy="206316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DD3CF3" w:rsidRDefault="00DD3CF3" w:rsidP="00DD3CF3">
      <w:pPr>
        <w:shd w:val="clear" w:color="auto" w:fill="FFFFFF"/>
        <w:spacing w:before="100" w:beforeAutospacing="1" w:after="0" w:line="240" w:lineRule="auto"/>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lastRenderedPageBreak/>
        <w:t>The</w:t>
      </w:r>
      <w:r w:rsidRPr="00DD3CF3">
        <w:rPr>
          <w:rFonts w:asciiTheme="minorHAnsi" w:hAnsiTheme="minorHAnsi" w:cstheme="minorHAnsi"/>
          <w:color w:val="000000"/>
          <w:sz w:val="22"/>
          <w:szCs w:val="22"/>
          <w:lang w:eastAsia="en-GB"/>
        </w:rPr>
        <w:t xml:space="preserve"> conference theme</w:t>
      </w:r>
      <w:r>
        <w:rPr>
          <w:rFonts w:asciiTheme="minorHAnsi" w:hAnsiTheme="minorHAnsi" w:cstheme="minorHAnsi"/>
          <w:color w:val="000000"/>
          <w:sz w:val="22"/>
          <w:szCs w:val="22"/>
          <w:lang w:eastAsia="en-GB"/>
        </w:rPr>
        <w:t xml:space="preserve"> for </w:t>
      </w:r>
      <w:hyperlink r:id="rId17" w:tgtFrame="_blank" w:history="1">
        <w:r>
          <w:rPr>
            <w:rStyle w:val="Hyperlink"/>
            <w:color w:val="D60B52"/>
          </w:rPr>
          <w:t>#iTECconf17</w:t>
        </w:r>
      </w:hyperlink>
      <w:r>
        <w:t xml:space="preserve"> is</w:t>
      </w:r>
      <w:r w:rsidRPr="00DD3CF3">
        <w:rPr>
          <w:rFonts w:asciiTheme="minorHAnsi" w:hAnsiTheme="minorHAnsi" w:cstheme="minorHAnsi"/>
          <w:color w:val="000000"/>
          <w:sz w:val="22"/>
          <w:szCs w:val="22"/>
          <w:lang w:eastAsia="en-GB"/>
        </w:rPr>
        <w:t> </w:t>
      </w:r>
      <w:r w:rsidR="00FF26B7">
        <w:rPr>
          <w:rFonts w:asciiTheme="minorHAnsi" w:hAnsiTheme="minorHAnsi" w:cstheme="minorHAnsi"/>
          <w:color w:val="000000"/>
          <w:sz w:val="22"/>
          <w:szCs w:val="22"/>
          <w:lang w:eastAsia="en-GB"/>
        </w:rPr>
        <w:t>‘</w:t>
      </w:r>
      <w:r w:rsidRPr="00DD3CF3">
        <w:rPr>
          <w:rFonts w:asciiTheme="minorHAnsi" w:hAnsiTheme="minorHAnsi" w:cstheme="minorHAnsi"/>
          <w:bCs/>
          <w:color w:val="000000"/>
          <w:sz w:val="22"/>
          <w:szCs w:val="22"/>
          <w:lang w:eastAsia="en-GB"/>
        </w:rPr>
        <w:t>Putting People First: Practical solutions and inspirational ideas from the experts</w:t>
      </w:r>
      <w:r w:rsidRPr="00DD3CF3">
        <w:rPr>
          <w:rFonts w:asciiTheme="minorHAnsi" w:hAnsiTheme="minorHAnsi" w:cstheme="minorHAnsi"/>
          <w:b/>
          <w:bCs/>
          <w:color w:val="000000"/>
          <w:sz w:val="22"/>
          <w:szCs w:val="22"/>
          <w:lang w:eastAsia="en-GB"/>
        </w:rPr>
        <w:t> </w:t>
      </w:r>
      <w:r w:rsidRPr="00DD3CF3">
        <w:rPr>
          <w:rFonts w:asciiTheme="minorHAnsi" w:hAnsiTheme="minorHAnsi" w:cstheme="minorHAnsi"/>
          <w:color w:val="000000"/>
          <w:sz w:val="22"/>
          <w:szCs w:val="22"/>
          <w:lang w:eastAsia="en-GB"/>
        </w:rPr>
        <w:t xml:space="preserve">will be embraced across the </w:t>
      </w:r>
      <w:r>
        <w:rPr>
          <w:rFonts w:asciiTheme="minorHAnsi" w:hAnsiTheme="minorHAnsi" w:cstheme="minorHAnsi"/>
          <w:color w:val="000000"/>
          <w:sz w:val="22"/>
          <w:szCs w:val="22"/>
          <w:lang w:eastAsia="en-GB"/>
        </w:rPr>
        <w:t>two</w:t>
      </w:r>
      <w:r w:rsidRPr="00DD3CF3">
        <w:rPr>
          <w:rFonts w:asciiTheme="minorHAnsi" w:hAnsiTheme="minorHAnsi" w:cstheme="minorHAnsi"/>
          <w:color w:val="000000"/>
          <w:sz w:val="22"/>
          <w:szCs w:val="22"/>
          <w:lang w:eastAsia="en-GB"/>
        </w:rPr>
        <w:t xml:space="preserve"> days of conference</w:t>
      </w:r>
      <w:r w:rsidR="00FF26B7">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 xml:space="preserve">. </w:t>
      </w:r>
    </w:p>
    <w:p w:rsidR="00DD3CF3" w:rsidRPr="00FF26B7" w:rsidRDefault="00FF26B7" w:rsidP="00FF26B7">
      <w:pPr>
        <w:shd w:val="clear" w:color="auto" w:fill="FFFFFF"/>
        <w:spacing w:before="100" w:beforeAutospacing="1" w:after="0" w:line="240" w:lineRule="auto"/>
        <w:rPr>
          <w:rFonts w:asciiTheme="minorHAnsi" w:hAnsiTheme="minorHAnsi" w:cstheme="minorHAnsi"/>
          <w:bCs/>
          <w:color w:val="000000"/>
          <w:sz w:val="22"/>
          <w:szCs w:val="22"/>
          <w:lang w:eastAsia="en-GB"/>
        </w:rPr>
      </w:pPr>
      <w:r w:rsidRPr="00FF26B7">
        <w:rPr>
          <w:rFonts w:asciiTheme="minorHAnsi" w:hAnsiTheme="minorHAnsi" w:cstheme="minorHAnsi"/>
          <w:bCs/>
          <w:color w:val="000000"/>
          <w:sz w:val="22"/>
          <w:szCs w:val="22"/>
          <w:lang w:eastAsia="en-GB"/>
        </w:rPr>
        <w:t>I</w:t>
      </w:r>
      <w:r w:rsidR="00DD3CF3" w:rsidRPr="00FF26B7">
        <w:rPr>
          <w:rFonts w:asciiTheme="minorHAnsi" w:hAnsiTheme="minorHAnsi" w:cstheme="minorHAnsi"/>
          <w:bCs/>
          <w:color w:val="000000"/>
          <w:sz w:val="22"/>
          <w:szCs w:val="22"/>
          <w:lang w:eastAsia="en-GB"/>
        </w:rPr>
        <w:t xml:space="preserve">nteractive zones will be featured </w:t>
      </w:r>
      <w:r w:rsidR="007F1DF2">
        <w:rPr>
          <w:rFonts w:asciiTheme="minorHAnsi" w:hAnsiTheme="minorHAnsi" w:cstheme="minorHAnsi"/>
          <w:bCs/>
          <w:color w:val="000000"/>
          <w:sz w:val="22"/>
          <w:szCs w:val="22"/>
          <w:lang w:eastAsia="en-GB"/>
        </w:rPr>
        <w:t xml:space="preserve">as part of </w:t>
      </w:r>
      <w:r w:rsidR="00DD3CF3" w:rsidRPr="00FF26B7">
        <w:rPr>
          <w:rFonts w:asciiTheme="minorHAnsi" w:hAnsiTheme="minorHAnsi" w:cstheme="minorHAnsi"/>
          <w:bCs/>
          <w:color w:val="000000"/>
          <w:sz w:val="22"/>
          <w:szCs w:val="22"/>
          <w:lang w:eastAsia="en-GB"/>
        </w:rPr>
        <w:t xml:space="preserve">the </w:t>
      </w:r>
      <w:r w:rsidR="007F1DF2" w:rsidRPr="00FF26B7">
        <w:rPr>
          <w:rFonts w:asciiTheme="minorHAnsi" w:hAnsiTheme="minorHAnsi" w:cstheme="minorHAnsi"/>
          <w:bCs/>
          <w:color w:val="000000"/>
          <w:sz w:val="22"/>
          <w:szCs w:val="22"/>
          <w:lang w:eastAsia="en-GB"/>
        </w:rPr>
        <w:t>exhibition</w:t>
      </w:r>
      <w:r w:rsidR="007F1DF2">
        <w:rPr>
          <w:rFonts w:asciiTheme="minorHAnsi" w:hAnsiTheme="minorHAnsi" w:cstheme="minorHAnsi"/>
          <w:bCs/>
          <w:color w:val="000000"/>
          <w:sz w:val="22"/>
          <w:szCs w:val="22"/>
          <w:lang w:eastAsia="en-GB"/>
        </w:rPr>
        <w:t xml:space="preserve"> </w:t>
      </w:r>
      <w:r>
        <w:rPr>
          <w:rFonts w:asciiTheme="minorHAnsi" w:hAnsiTheme="minorHAnsi" w:cstheme="minorHAnsi"/>
          <w:bCs/>
          <w:color w:val="000000"/>
          <w:sz w:val="22"/>
          <w:szCs w:val="22"/>
          <w:lang w:eastAsia="en-GB"/>
        </w:rPr>
        <w:t xml:space="preserve">and </w:t>
      </w:r>
      <w:r w:rsidR="00DD3CF3" w:rsidRPr="00FF26B7">
        <w:rPr>
          <w:rFonts w:asciiTheme="minorHAnsi" w:hAnsiTheme="minorHAnsi" w:cstheme="minorHAnsi"/>
          <w:bCs/>
          <w:color w:val="000000"/>
          <w:sz w:val="22"/>
          <w:szCs w:val="22"/>
          <w:lang w:eastAsia="en-GB"/>
        </w:rPr>
        <w:t>include:</w:t>
      </w:r>
    </w:p>
    <w:p w:rsidR="001572FB" w:rsidRDefault="001572FB" w:rsidP="001572FB">
      <w:pPr>
        <w:pStyle w:val="ListParagraph"/>
        <w:numPr>
          <w:ilvl w:val="0"/>
          <w:numId w:val="36"/>
        </w:numPr>
        <w:spacing w:after="0"/>
        <w:rPr>
          <w:rFonts w:asciiTheme="minorHAnsi" w:hAnsiTheme="minorHAnsi" w:cstheme="minorHAnsi"/>
          <w:bCs/>
          <w:color w:val="000000"/>
          <w:sz w:val="22"/>
          <w:szCs w:val="22"/>
          <w:lang w:eastAsia="en-GB"/>
        </w:rPr>
      </w:pPr>
      <w:r>
        <w:rPr>
          <w:rFonts w:asciiTheme="minorHAnsi" w:hAnsiTheme="minorHAnsi" w:cstheme="minorHAnsi"/>
          <w:bCs/>
          <w:color w:val="000000"/>
          <w:sz w:val="22"/>
          <w:szCs w:val="22"/>
          <w:lang w:eastAsia="en-GB"/>
        </w:rPr>
        <w:t>App zone</w:t>
      </w:r>
    </w:p>
    <w:p w:rsidR="00DD3CF3" w:rsidRPr="001572FB" w:rsidRDefault="00DD3CF3" w:rsidP="001572FB">
      <w:pPr>
        <w:pStyle w:val="ListParagraph"/>
        <w:numPr>
          <w:ilvl w:val="0"/>
          <w:numId w:val="36"/>
        </w:numPr>
        <w:spacing w:after="0"/>
        <w:rPr>
          <w:rFonts w:asciiTheme="minorHAnsi" w:hAnsiTheme="minorHAnsi" w:cstheme="minorHAnsi"/>
          <w:bCs/>
          <w:color w:val="000000"/>
          <w:sz w:val="22"/>
          <w:szCs w:val="22"/>
          <w:lang w:eastAsia="en-GB"/>
        </w:rPr>
      </w:pPr>
      <w:r w:rsidRPr="001572FB">
        <w:rPr>
          <w:rFonts w:asciiTheme="minorHAnsi" w:hAnsiTheme="minorHAnsi" w:cstheme="minorHAnsi"/>
          <w:bCs/>
          <w:color w:val="000000"/>
          <w:sz w:val="22"/>
          <w:szCs w:val="22"/>
          <w:lang w:eastAsia="en-GB"/>
        </w:rPr>
        <w:t>Networking and Collaboration Zone</w:t>
      </w:r>
    </w:p>
    <w:p w:rsidR="00DD3CF3" w:rsidRPr="001572FB" w:rsidRDefault="00DD3CF3" w:rsidP="001572FB">
      <w:pPr>
        <w:pStyle w:val="ListParagraph"/>
        <w:numPr>
          <w:ilvl w:val="0"/>
          <w:numId w:val="36"/>
        </w:numPr>
        <w:spacing w:after="0"/>
        <w:rPr>
          <w:rFonts w:asciiTheme="minorHAnsi" w:hAnsiTheme="minorHAnsi" w:cstheme="minorHAnsi"/>
          <w:bCs/>
          <w:color w:val="000000"/>
          <w:sz w:val="22"/>
          <w:szCs w:val="22"/>
          <w:lang w:eastAsia="en-GB"/>
        </w:rPr>
      </w:pPr>
      <w:r w:rsidRPr="001572FB">
        <w:rPr>
          <w:rFonts w:asciiTheme="minorHAnsi" w:hAnsiTheme="minorHAnsi" w:cstheme="minorHAnsi"/>
          <w:bCs/>
          <w:color w:val="000000"/>
          <w:sz w:val="22"/>
          <w:szCs w:val="22"/>
          <w:lang w:eastAsia="en-GB"/>
        </w:rPr>
        <w:t>The Innovation Zone</w:t>
      </w:r>
    </w:p>
    <w:p w:rsidR="00FF26B7" w:rsidRDefault="00FF26B7" w:rsidP="00FF26B7">
      <w:pPr>
        <w:shd w:val="clear" w:color="auto" w:fill="FFFFFF"/>
        <w:spacing w:before="100" w:beforeAutospacing="1" w:after="0" w:line="240" w:lineRule="auto"/>
        <w:rPr>
          <w:rFonts w:asciiTheme="minorHAnsi" w:hAnsiTheme="minorHAnsi" w:cstheme="minorHAnsi"/>
          <w:bCs/>
          <w:color w:val="000000"/>
          <w:sz w:val="22"/>
          <w:szCs w:val="22"/>
          <w:lang w:eastAsia="en-GB"/>
        </w:rPr>
      </w:pPr>
      <w:r>
        <w:rPr>
          <w:rFonts w:asciiTheme="minorHAnsi" w:hAnsiTheme="minorHAnsi" w:cstheme="minorHAnsi"/>
          <w:bCs/>
          <w:color w:val="000000"/>
          <w:sz w:val="22"/>
          <w:szCs w:val="22"/>
          <w:lang w:eastAsia="en-GB"/>
        </w:rPr>
        <w:t>Delegate</w:t>
      </w:r>
      <w:r w:rsidR="001572FB">
        <w:rPr>
          <w:rFonts w:asciiTheme="minorHAnsi" w:hAnsiTheme="minorHAnsi" w:cstheme="minorHAnsi"/>
          <w:bCs/>
          <w:color w:val="000000"/>
          <w:sz w:val="22"/>
          <w:szCs w:val="22"/>
          <w:lang w:eastAsia="en-GB"/>
        </w:rPr>
        <w:t xml:space="preserve"> and</w:t>
      </w:r>
      <w:r>
        <w:rPr>
          <w:rFonts w:asciiTheme="minorHAnsi" w:hAnsiTheme="minorHAnsi" w:cstheme="minorHAnsi"/>
          <w:bCs/>
          <w:color w:val="000000"/>
          <w:sz w:val="22"/>
          <w:szCs w:val="22"/>
          <w:lang w:eastAsia="en-GB"/>
        </w:rPr>
        <w:t xml:space="preserve"> exhibition booking is now </w:t>
      </w:r>
      <w:hyperlink r:id="rId18" w:history="1">
        <w:r w:rsidRPr="009D048F">
          <w:rPr>
            <w:rStyle w:val="Hyperlink"/>
            <w:rFonts w:asciiTheme="minorHAnsi" w:hAnsiTheme="minorHAnsi" w:cstheme="minorHAnsi"/>
            <w:b w:val="0"/>
            <w:sz w:val="22"/>
            <w:szCs w:val="22"/>
            <w:lang w:eastAsia="en-GB"/>
          </w:rPr>
          <w:t>available</w:t>
        </w:r>
      </w:hyperlink>
      <w:r w:rsidR="001572FB">
        <w:rPr>
          <w:rFonts w:asciiTheme="minorHAnsi" w:hAnsiTheme="minorHAnsi" w:cstheme="minorHAnsi"/>
          <w:bCs/>
          <w:color w:val="000000"/>
          <w:sz w:val="22"/>
          <w:szCs w:val="22"/>
          <w:lang w:eastAsia="en-GB"/>
        </w:rPr>
        <w:t xml:space="preserve"> as well as applications for the app zone</w:t>
      </w:r>
      <w:r>
        <w:rPr>
          <w:rFonts w:asciiTheme="minorHAnsi" w:hAnsiTheme="minorHAnsi" w:cstheme="minorHAnsi"/>
          <w:bCs/>
          <w:color w:val="000000"/>
          <w:sz w:val="22"/>
          <w:szCs w:val="22"/>
          <w:lang w:eastAsia="en-GB"/>
        </w:rPr>
        <w:t>.</w:t>
      </w:r>
    </w:p>
    <w:p w:rsidR="00FF26B7" w:rsidRDefault="00FF26B7" w:rsidP="00FF26B7">
      <w:pPr>
        <w:shd w:val="clear" w:color="auto" w:fill="FFFFFF"/>
        <w:spacing w:before="100" w:beforeAutospacing="1" w:after="0" w:line="240" w:lineRule="auto"/>
        <w:rPr>
          <w:rFonts w:asciiTheme="minorHAnsi" w:hAnsiTheme="minorHAnsi" w:cstheme="minorHAnsi"/>
          <w:bCs/>
          <w:color w:val="000000"/>
          <w:sz w:val="22"/>
          <w:szCs w:val="22"/>
          <w:lang w:eastAsia="en-GB"/>
        </w:rPr>
      </w:pPr>
      <w:r>
        <w:rPr>
          <w:rFonts w:asciiTheme="minorHAnsi" w:hAnsiTheme="minorHAnsi" w:cstheme="minorHAnsi"/>
          <w:bCs/>
          <w:color w:val="000000"/>
          <w:sz w:val="22"/>
          <w:szCs w:val="22"/>
          <w:lang w:eastAsia="en-GB"/>
        </w:rPr>
        <w:t xml:space="preserve">A recent call for papers across multiple themes will provide </w:t>
      </w:r>
      <w:r w:rsidR="007F1DF2">
        <w:rPr>
          <w:rFonts w:asciiTheme="minorHAnsi" w:hAnsiTheme="minorHAnsi" w:cstheme="minorHAnsi"/>
          <w:bCs/>
          <w:color w:val="000000"/>
          <w:sz w:val="22"/>
          <w:szCs w:val="22"/>
          <w:lang w:eastAsia="en-GB"/>
        </w:rPr>
        <w:t>high quality</w:t>
      </w:r>
      <w:r>
        <w:rPr>
          <w:rFonts w:asciiTheme="minorHAnsi" w:hAnsiTheme="minorHAnsi" w:cstheme="minorHAnsi"/>
          <w:bCs/>
          <w:color w:val="000000"/>
          <w:sz w:val="22"/>
          <w:szCs w:val="22"/>
          <w:lang w:eastAsia="en-GB"/>
        </w:rPr>
        <w:t xml:space="preserve"> breakout sessions and presentations. A new white paper on ‘Shift to Digital’ will</w:t>
      </w:r>
      <w:r w:rsidR="001572FB">
        <w:rPr>
          <w:rFonts w:asciiTheme="minorHAnsi" w:hAnsiTheme="minorHAnsi" w:cstheme="minorHAnsi"/>
          <w:bCs/>
          <w:color w:val="000000"/>
          <w:sz w:val="22"/>
          <w:szCs w:val="22"/>
          <w:lang w:eastAsia="en-GB"/>
        </w:rPr>
        <w:t xml:space="preserve"> also</w:t>
      </w:r>
      <w:r>
        <w:rPr>
          <w:rFonts w:asciiTheme="minorHAnsi" w:hAnsiTheme="minorHAnsi" w:cstheme="minorHAnsi"/>
          <w:bCs/>
          <w:color w:val="000000"/>
          <w:sz w:val="22"/>
          <w:szCs w:val="22"/>
          <w:lang w:eastAsia="en-GB"/>
        </w:rPr>
        <w:t xml:space="preserve"> be launched at the conference.</w:t>
      </w:r>
    </w:p>
    <w:p w:rsidR="001572FB" w:rsidRDefault="001572FB" w:rsidP="00FF26B7">
      <w:pPr>
        <w:shd w:val="clear" w:color="auto" w:fill="FFFFFF"/>
        <w:spacing w:before="100" w:beforeAutospacing="1" w:after="0" w:line="240" w:lineRule="auto"/>
        <w:jc w:val="center"/>
        <w:rPr>
          <w:rFonts w:asciiTheme="minorHAnsi" w:hAnsiTheme="minorHAnsi" w:cstheme="minorHAnsi"/>
          <w:bCs/>
          <w:color w:val="000000"/>
          <w:sz w:val="22"/>
          <w:szCs w:val="22"/>
          <w:lang w:eastAsia="en-GB"/>
        </w:rPr>
      </w:pPr>
      <w:r>
        <w:rPr>
          <w:noProof/>
        </w:rPr>
        <w:drawing>
          <wp:inline distT="0" distB="0" distL="0" distR="0" wp14:anchorId="0729D6F9" wp14:editId="017D4B72">
            <wp:extent cx="4537143" cy="1550822"/>
            <wp:effectExtent l="19050" t="19050" r="15875"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4555079" cy="155695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9D048F" w:rsidRDefault="00FF26B7" w:rsidP="00FF26B7">
      <w:pPr>
        <w:shd w:val="clear" w:color="auto" w:fill="FFFFFF"/>
        <w:spacing w:before="100" w:beforeAutospacing="1" w:after="0" w:line="240" w:lineRule="auto"/>
        <w:rPr>
          <w:rFonts w:asciiTheme="minorHAnsi" w:hAnsiTheme="minorHAnsi" w:cstheme="minorHAnsi"/>
          <w:bCs/>
          <w:color w:val="000000"/>
          <w:sz w:val="22"/>
          <w:szCs w:val="22"/>
          <w:lang w:eastAsia="en-GB"/>
        </w:rPr>
      </w:pPr>
      <w:r w:rsidRPr="00FF26B7">
        <w:rPr>
          <w:rFonts w:asciiTheme="minorHAnsi" w:hAnsiTheme="minorHAnsi" w:cstheme="minorHAnsi"/>
          <w:bCs/>
          <w:color w:val="000000"/>
          <w:sz w:val="22"/>
          <w:szCs w:val="22"/>
          <w:lang w:eastAsia="en-GB"/>
        </w:rPr>
        <w:t>There will be a number of keynote speakers including</w:t>
      </w:r>
      <w:r w:rsidR="00DD3CF3" w:rsidRPr="00FF26B7">
        <w:rPr>
          <w:rFonts w:asciiTheme="minorHAnsi" w:hAnsiTheme="minorHAnsi" w:cstheme="minorHAnsi"/>
          <w:bCs/>
          <w:color w:val="000000"/>
          <w:sz w:val="22"/>
          <w:szCs w:val="22"/>
          <w:lang w:eastAsia="en-GB"/>
        </w:rPr>
        <w:t xml:space="preserve"> </w:t>
      </w:r>
      <w:r w:rsidR="00DD3CF3" w:rsidRPr="00FF26B7">
        <w:rPr>
          <w:rFonts w:asciiTheme="minorHAnsi" w:hAnsiTheme="minorHAnsi" w:cstheme="minorHAnsi"/>
          <w:bCs/>
          <w:color w:val="000000"/>
          <w:sz w:val="22"/>
          <w:szCs w:val="22"/>
          <w:lang w:eastAsia="en-GB"/>
        </w:rPr>
        <w:t>Shona Robison MSP</w:t>
      </w:r>
      <w:r w:rsidR="00DD3CF3" w:rsidRPr="00FF26B7">
        <w:rPr>
          <w:rFonts w:asciiTheme="minorHAnsi" w:hAnsiTheme="minorHAnsi" w:cstheme="minorHAnsi"/>
          <w:bCs/>
          <w:color w:val="000000"/>
          <w:sz w:val="22"/>
          <w:szCs w:val="22"/>
          <w:lang w:eastAsia="en-GB"/>
        </w:rPr>
        <w:t xml:space="preserve"> and </w:t>
      </w:r>
      <w:r w:rsidR="00DD3CF3" w:rsidRPr="00FF26B7">
        <w:rPr>
          <w:rFonts w:asciiTheme="minorHAnsi" w:hAnsiTheme="minorHAnsi" w:cstheme="minorHAnsi"/>
          <w:bCs/>
          <w:color w:val="000000"/>
          <w:sz w:val="22"/>
          <w:szCs w:val="22"/>
          <w:lang w:eastAsia="en-GB"/>
        </w:rPr>
        <w:t>Rt Hon Stephen Dorrell</w:t>
      </w:r>
      <w:r w:rsidR="001572FB">
        <w:rPr>
          <w:rFonts w:asciiTheme="minorHAnsi" w:hAnsiTheme="minorHAnsi" w:cstheme="minorHAnsi"/>
          <w:bCs/>
          <w:color w:val="000000"/>
          <w:sz w:val="22"/>
          <w:szCs w:val="22"/>
          <w:lang w:eastAsia="en-GB"/>
        </w:rPr>
        <w:t>.</w:t>
      </w:r>
      <w:r w:rsidRPr="00FF26B7">
        <w:rPr>
          <w:rFonts w:asciiTheme="minorHAnsi" w:hAnsiTheme="minorHAnsi" w:cstheme="minorHAnsi"/>
          <w:bCs/>
          <w:color w:val="000000"/>
          <w:sz w:val="22"/>
          <w:szCs w:val="22"/>
          <w:lang w:eastAsia="en-GB"/>
        </w:rPr>
        <w:t xml:space="preserve"> </w:t>
      </w:r>
    </w:p>
    <w:p w:rsidR="00DD3CF3" w:rsidRPr="00FF26B7" w:rsidRDefault="009D048F" w:rsidP="00FF26B7">
      <w:pPr>
        <w:shd w:val="clear" w:color="auto" w:fill="FFFFFF"/>
        <w:spacing w:before="100" w:beforeAutospacing="1" w:after="0" w:line="240" w:lineRule="auto"/>
        <w:rPr>
          <w:rFonts w:asciiTheme="minorHAnsi" w:hAnsiTheme="minorHAnsi" w:cstheme="minorHAnsi"/>
          <w:bCs/>
          <w:color w:val="000000"/>
          <w:sz w:val="22"/>
          <w:szCs w:val="22"/>
          <w:lang w:eastAsia="en-GB"/>
        </w:rPr>
      </w:pPr>
      <w:r>
        <w:rPr>
          <w:rFonts w:asciiTheme="minorHAnsi" w:hAnsiTheme="minorHAnsi" w:cstheme="minorHAnsi"/>
          <w:bCs/>
          <w:color w:val="000000"/>
          <w:sz w:val="22"/>
          <w:szCs w:val="22"/>
          <w:lang w:eastAsia="en-GB"/>
        </w:rPr>
        <w:t xml:space="preserve">Check the </w:t>
      </w:r>
      <w:hyperlink r:id="rId20" w:history="1">
        <w:r w:rsidRPr="009D048F">
          <w:rPr>
            <w:rStyle w:val="Hyperlink"/>
            <w:rFonts w:asciiTheme="minorHAnsi" w:hAnsiTheme="minorHAnsi" w:cstheme="minorHAnsi"/>
            <w:b w:val="0"/>
            <w:sz w:val="22"/>
            <w:szCs w:val="22"/>
            <w:lang w:eastAsia="en-GB"/>
          </w:rPr>
          <w:t>website</w:t>
        </w:r>
      </w:hyperlink>
      <w:r>
        <w:rPr>
          <w:rFonts w:asciiTheme="minorHAnsi" w:hAnsiTheme="minorHAnsi" w:cstheme="minorHAnsi"/>
          <w:bCs/>
          <w:color w:val="000000"/>
          <w:sz w:val="22"/>
          <w:szCs w:val="22"/>
          <w:lang w:eastAsia="en-GB"/>
        </w:rPr>
        <w:t xml:space="preserve"> for further news updates and blogs.</w:t>
      </w:r>
    </w:p>
    <w:p w:rsidR="00710237" w:rsidRDefault="00710237" w:rsidP="00710237">
      <w:pPr>
        <w:spacing w:after="0" w:line="240" w:lineRule="auto"/>
        <w:rPr>
          <w:rFonts w:cstheme="minorHAnsi"/>
          <w:shd w:val="clear" w:color="auto" w:fill="FFFFFF"/>
        </w:rPr>
      </w:pPr>
    </w:p>
    <w:p w:rsidR="00710237" w:rsidRDefault="007F1DF2" w:rsidP="007F1DF2">
      <w:pPr>
        <w:pStyle w:val="Heading2"/>
      </w:pPr>
      <w:bookmarkStart w:id="6" w:name="_Toc488870474"/>
      <w:r>
        <w:t xml:space="preserve">1.4 </w:t>
      </w:r>
      <w:r w:rsidR="00710237">
        <w:t>From the EU</w:t>
      </w:r>
      <w:r w:rsidR="00710237" w:rsidRPr="00B66E02">
        <w:t>: Public consultation on Transformation of Health and Care in the Digital Single Market</w:t>
      </w:r>
      <w:bookmarkEnd w:id="6"/>
      <w:r w:rsidR="00710237" w:rsidRPr="00B66E02">
        <w:t xml:space="preserve"> </w:t>
      </w:r>
    </w:p>
    <w:p w:rsidR="00710237" w:rsidRPr="00B66E02" w:rsidRDefault="00710237" w:rsidP="00710237">
      <w:pPr>
        <w:spacing w:after="0" w:line="240" w:lineRule="auto"/>
        <w:rPr>
          <w:rFonts w:cstheme="minorHAnsi"/>
          <w:shd w:val="clear" w:color="auto" w:fill="FFFFFF"/>
        </w:rPr>
      </w:pPr>
    </w:p>
    <w:p w:rsidR="00710237" w:rsidRPr="00C807F9" w:rsidRDefault="00710237" w:rsidP="00710237">
      <w:pPr>
        <w:pStyle w:val="NormalWeb"/>
        <w:shd w:val="clear" w:color="auto" w:fill="FFFFFF"/>
        <w:spacing w:before="0" w:beforeAutospacing="0" w:after="192" w:afterAutospacing="0"/>
        <w:rPr>
          <w:rFonts w:asciiTheme="minorHAnsi" w:hAnsiTheme="minorHAnsi" w:cstheme="minorHAnsi"/>
          <w:color w:val="404040"/>
          <w:sz w:val="22"/>
          <w:szCs w:val="22"/>
        </w:rPr>
      </w:pPr>
      <w:r w:rsidRPr="00C807F9">
        <w:rPr>
          <w:rFonts w:asciiTheme="minorHAnsi" w:hAnsiTheme="minorHAnsi" w:cstheme="minorHAnsi"/>
          <w:color w:val="404040"/>
          <w:sz w:val="22"/>
          <w:szCs w:val="22"/>
        </w:rPr>
        <w:t>The purpose of th</w:t>
      </w:r>
      <w:r w:rsidR="007F1DF2">
        <w:rPr>
          <w:rFonts w:asciiTheme="minorHAnsi" w:hAnsiTheme="minorHAnsi" w:cstheme="minorHAnsi"/>
          <w:color w:val="404040"/>
          <w:sz w:val="22"/>
          <w:szCs w:val="22"/>
        </w:rPr>
        <w:t>is</w:t>
      </w:r>
      <w:r w:rsidRPr="00C807F9">
        <w:rPr>
          <w:rFonts w:asciiTheme="minorHAnsi" w:hAnsiTheme="minorHAnsi" w:cstheme="minorHAnsi"/>
          <w:color w:val="404040"/>
          <w:sz w:val="22"/>
          <w:szCs w:val="22"/>
        </w:rPr>
        <w:t xml:space="preserve"> </w:t>
      </w:r>
      <w:hyperlink r:id="rId21" w:history="1">
        <w:r w:rsidRPr="007F1DF2">
          <w:rPr>
            <w:rStyle w:val="Hyperlink"/>
            <w:rFonts w:asciiTheme="minorHAnsi" w:hAnsiTheme="minorHAnsi" w:cstheme="minorHAnsi"/>
            <w:b w:val="0"/>
            <w:sz w:val="22"/>
            <w:szCs w:val="22"/>
          </w:rPr>
          <w:t>consultation</w:t>
        </w:r>
      </w:hyperlink>
      <w:r w:rsidRPr="00C807F9">
        <w:rPr>
          <w:rFonts w:asciiTheme="minorHAnsi" w:hAnsiTheme="minorHAnsi" w:cstheme="minorHAnsi"/>
          <w:color w:val="404040"/>
          <w:sz w:val="22"/>
          <w:szCs w:val="22"/>
        </w:rPr>
        <w:t xml:space="preserve"> is to define the need and scope of policy measures that will promote digital innovation in improving people’s health, and address systemic challenges to healthcare systems. This must be aligned with legislation on the protection of personal data, patient rights and electronic identification.</w:t>
      </w:r>
    </w:p>
    <w:p w:rsidR="00710237" w:rsidRPr="00C807F9" w:rsidRDefault="00710237" w:rsidP="00710237">
      <w:pPr>
        <w:pStyle w:val="NormalWeb"/>
        <w:shd w:val="clear" w:color="auto" w:fill="FFFFFF"/>
        <w:spacing w:before="0" w:beforeAutospacing="0" w:after="192" w:afterAutospacing="0"/>
        <w:rPr>
          <w:rFonts w:asciiTheme="minorHAnsi" w:hAnsiTheme="minorHAnsi" w:cstheme="minorHAnsi"/>
          <w:color w:val="404040"/>
          <w:sz w:val="22"/>
          <w:szCs w:val="22"/>
        </w:rPr>
      </w:pPr>
      <w:r w:rsidRPr="00C807F9">
        <w:rPr>
          <w:rFonts w:asciiTheme="minorHAnsi" w:hAnsiTheme="minorHAnsi" w:cstheme="minorHAnsi"/>
          <w:color w:val="404040"/>
          <w:sz w:val="22"/>
          <w:szCs w:val="22"/>
        </w:rPr>
        <w:t>The consultation seeks to collect information on:</w:t>
      </w:r>
    </w:p>
    <w:p w:rsidR="00710237" w:rsidRPr="00C807F9" w:rsidRDefault="00710237" w:rsidP="00710237">
      <w:pPr>
        <w:numPr>
          <w:ilvl w:val="0"/>
          <w:numId w:val="37"/>
        </w:numPr>
        <w:shd w:val="clear" w:color="auto" w:fill="FFFFFF"/>
        <w:spacing w:before="100" w:beforeAutospacing="1" w:after="100" w:afterAutospacing="1" w:line="240" w:lineRule="auto"/>
        <w:ind w:left="945"/>
        <w:rPr>
          <w:rFonts w:cstheme="minorHAnsi"/>
          <w:color w:val="404040"/>
        </w:rPr>
      </w:pPr>
      <w:r w:rsidRPr="00C807F9">
        <w:rPr>
          <w:rFonts w:cstheme="minorHAnsi"/>
          <w:color w:val="404040"/>
        </w:rPr>
        <w:t>Cross-border access and portability of personal health data</w:t>
      </w:r>
    </w:p>
    <w:p w:rsidR="00710237" w:rsidRPr="00C807F9" w:rsidRDefault="00710237" w:rsidP="00710237">
      <w:pPr>
        <w:numPr>
          <w:ilvl w:val="0"/>
          <w:numId w:val="37"/>
        </w:numPr>
        <w:shd w:val="clear" w:color="auto" w:fill="FFFFFF"/>
        <w:spacing w:before="100" w:beforeAutospacing="1" w:after="100" w:afterAutospacing="1" w:line="240" w:lineRule="auto"/>
        <w:ind w:left="945"/>
        <w:rPr>
          <w:rFonts w:cstheme="minorHAnsi"/>
          <w:color w:val="404040"/>
        </w:rPr>
      </w:pPr>
      <w:r w:rsidRPr="00C807F9">
        <w:rPr>
          <w:rFonts w:cstheme="minorHAnsi"/>
          <w:color w:val="404040"/>
        </w:rPr>
        <w:t>Sharing of resources (scientific research expertise, data capacity and advanced digital infrastructure) that will accelerate research and advance prevention, treatment and personalised medicine; initially in three areas:</w:t>
      </w:r>
    </w:p>
    <w:p w:rsidR="00710237" w:rsidRPr="00C807F9" w:rsidRDefault="00710237" w:rsidP="00710237">
      <w:pPr>
        <w:numPr>
          <w:ilvl w:val="1"/>
          <w:numId w:val="37"/>
        </w:numPr>
        <w:shd w:val="clear" w:color="auto" w:fill="FFFFFF"/>
        <w:spacing w:before="100" w:beforeAutospacing="1" w:after="100" w:afterAutospacing="1" w:line="240" w:lineRule="auto"/>
        <w:ind w:left="1245"/>
        <w:rPr>
          <w:rFonts w:cstheme="minorHAnsi"/>
          <w:color w:val="404040"/>
        </w:rPr>
      </w:pPr>
      <w:r w:rsidRPr="00C807F9">
        <w:rPr>
          <w:rFonts w:cstheme="minorHAnsi"/>
          <w:color w:val="404040"/>
        </w:rPr>
        <w:t>rare and complex diseases in order to facilitate the transfer of knowledge from the laboratory to the clinical setting;</w:t>
      </w:r>
    </w:p>
    <w:p w:rsidR="00710237" w:rsidRPr="00C807F9" w:rsidRDefault="00710237" w:rsidP="00710237">
      <w:pPr>
        <w:numPr>
          <w:ilvl w:val="1"/>
          <w:numId w:val="37"/>
        </w:numPr>
        <w:shd w:val="clear" w:color="auto" w:fill="FFFFFF"/>
        <w:spacing w:before="100" w:beforeAutospacing="1" w:after="100" w:afterAutospacing="1" w:line="240" w:lineRule="auto"/>
        <w:ind w:left="1245"/>
        <w:rPr>
          <w:rFonts w:cstheme="minorHAnsi"/>
          <w:color w:val="404040"/>
        </w:rPr>
      </w:pPr>
      <w:r w:rsidRPr="00C807F9">
        <w:rPr>
          <w:rFonts w:cstheme="minorHAnsi"/>
          <w:color w:val="404040"/>
        </w:rPr>
        <w:t>preparedness for upcoming epidemics and EU-wide identification of infectious threats within days;</w:t>
      </w:r>
    </w:p>
    <w:p w:rsidR="00710237" w:rsidRPr="00C807F9" w:rsidRDefault="00710237" w:rsidP="00710237">
      <w:pPr>
        <w:numPr>
          <w:ilvl w:val="1"/>
          <w:numId w:val="37"/>
        </w:numPr>
        <w:shd w:val="clear" w:color="auto" w:fill="FFFFFF"/>
        <w:spacing w:before="100" w:beforeAutospacing="1" w:after="100" w:afterAutospacing="1" w:line="240" w:lineRule="auto"/>
        <w:ind w:left="1245"/>
        <w:rPr>
          <w:rFonts w:cstheme="minorHAnsi"/>
          <w:color w:val="404040"/>
        </w:rPr>
      </w:pPr>
      <w:r w:rsidRPr="00C807F9">
        <w:rPr>
          <w:rFonts w:cstheme="minorHAnsi"/>
          <w:color w:val="404040"/>
        </w:rPr>
        <w:lastRenderedPageBreak/>
        <w:t>the use of real world data for the purpose of pharmacovigilance and assessment of effectiveness of products placed on the market.</w:t>
      </w:r>
    </w:p>
    <w:p w:rsidR="00710237" w:rsidRPr="00C807F9" w:rsidRDefault="00710237" w:rsidP="00710237">
      <w:pPr>
        <w:numPr>
          <w:ilvl w:val="0"/>
          <w:numId w:val="37"/>
        </w:numPr>
        <w:shd w:val="clear" w:color="auto" w:fill="FFFFFF"/>
        <w:spacing w:before="100" w:beforeAutospacing="1" w:after="100" w:afterAutospacing="1" w:line="240" w:lineRule="auto"/>
        <w:ind w:left="945"/>
        <w:rPr>
          <w:rFonts w:cstheme="minorHAnsi"/>
          <w:color w:val="404040"/>
        </w:rPr>
      </w:pPr>
      <w:r w:rsidRPr="00C807F9">
        <w:rPr>
          <w:rFonts w:cstheme="minorHAnsi"/>
          <w:color w:val="404040"/>
        </w:rPr>
        <w:t>Measures to ensure widespread uptake of digital innovations, enabling more patient centered and integrated healthcare, and allowing for feedback and interaction between patients and healthcare providers.</w:t>
      </w:r>
    </w:p>
    <w:p w:rsidR="007F1DF2" w:rsidRPr="007F1DF2" w:rsidRDefault="007F1DF2" w:rsidP="007F1DF2">
      <w:pPr>
        <w:pStyle w:val="Heading2"/>
      </w:pPr>
      <w:bookmarkStart w:id="7" w:name="_Toc488870475"/>
      <w:r>
        <w:t xml:space="preserve">1.5 </w:t>
      </w:r>
      <w:r w:rsidRPr="007F1DF2">
        <w:t xml:space="preserve">New </w:t>
      </w:r>
      <w:r w:rsidRPr="007F1DF2">
        <w:t>King’s Fund</w:t>
      </w:r>
      <w:r w:rsidRPr="007F1DF2">
        <w:t xml:space="preserve"> Project - Managing digital change successfully in health and social care</w:t>
      </w:r>
      <w:bookmarkEnd w:id="7"/>
    </w:p>
    <w:p w:rsidR="007F1DF2" w:rsidRPr="00C807F9" w:rsidRDefault="007F1DF2" w:rsidP="00FA5ADC">
      <w:pPr>
        <w:pStyle w:val="NormalWeb"/>
        <w:shd w:val="clear" w:color="auto" w:fill="FFFFFF"/>
        <w:spacing w:before="0" w:beforeAutospacing="0" w:after="312" w:afterAutospacing="0"/>
        <w:rPr>
          <w:rFonts w:asciiTheme="minorHAnsi" w:hAnsiTheme="minorHAnsi" w:cstheme="minorHAnsi"/>
          <w:color w:val="333333"/>
          <w:sz w:val="22"/>
          <w:szCs w:val="22"/>
        </w:rPr>
      </w:pPr>
      <w:r>
        <w:rPr>
          <w:rFonts w:asciiTheme="minorHAnsi" w:hAnsiTheme="minorHAnsi" w:cstheme="minorHAnsi"/>
          <w:color w:val="333333"/>
          <w:sz w:val="22"/>
          <w:szCs w:val="22"/>
        </w:rPr>
        <w:t>The King’s Fund</w:t>
      </w:r>
      <w:r w:rsidRPr="00C807F9">
        <w:rPr>
          <w:rFonts w:asciiTheme="minorHAnsi" w:hAnsiTheme="minorHAnsi" w:cstheme="minorHAnsi"/>
          <w:color w:val="333333"/>
          <w:sz w:val="22"/>
          <w:szCs w:val="22"/>
        </w:rPr>
        <w:t xml:space="preserve"> will be conducting a </w:t>
      </w:r>
      <w:hyperlink r:id="rId22" w:history="1">
        <w:r w:rsidRPr="007F1DF2">
          <w:rPr>
            <w:rStyle w:val="Hyperlink"/>
            <w:rFonts w:asciiTheme="minorHAnsi" w:hAnsiTheme="minorHAnsi" w:cstheme="minorHAnsi"/>
            <w:b w:val="0"/>
            <w:sz w:val="22"/>
            <w:szCs w:val="22"/>
          </w:rPr>
          <w:t>literature review</w:t>
        </w:r>
      </w:hyperlink>
      <w:r w:rsidRPr="00C807F9">
        <w:rPr>
          <w:rFonts w:asciiTheme="minorHAnsi" w:hAnsiTheme="minorHAnsi" w:cstheme="minorHAnsi"/>
          <w:color w:val="333333"/>
          <w:sz w:val="22"/>
          <w:szCs w:val="22"/>
        </w:rPr>
        <w:t xml:space="preserve"> into the use of digital technology in care and producing a series of case studies of targeted provider organisations that have already undergone significant organisation-wide digital transformation, attempting to find the common challenges and benefits brought by their projects.</w:t>
      </w:r>
    </w:p>
    <w:p w:rsidR="007F1DF2" w:rsidRDefault="007F1DF2" w:rsidP="00FA5ADC">
      <w:pPr>
        <w:pStyle w:val="NormalWeb"/>
        <w:shd w:val="clear" w:color="auto" w:fill="FFFFFF"/>
        <w:spacing w:before="0" w:beforeAutospacing="0" w:after="312" w:afterAutospacing="0"/>
        <w:rPr>
          <w:rFonts w:asciiTheme="minorHAnsi" w:hAnsiTheme="minorHAnsi" w:cstheme="minorHAnsi"/>
          <w:color w:val="333333"/>
          <w:sz w:val="22"/>
          <w:szCs w:val="22"/>
        </w:rPr>
      </w:pPr>
      <w:r w:rsidRPr="00C807F9">
        <w:rPr>
          <w:rFonts w:asciiTheme="minorHAnsi" w:hAnsiTheme="minorHAnsi" w:cstheme="minorHAnsi"/>
          <w:color w:val="333333"/>
          <w:sz w:val="22"/>
          <w:szCs w:val="22"/>
        </w:rPr>
        <w:t xml:space="preserve">Often the challenges faced by providers are not just technical, but cultural, with technology disrupting established ways of working. </w:t>
      </w:r>
    </w:p>
    <w:p w:rsidR="007F1DF2" w:rsidRDefault="007F1DF2" w:rsidP="00FA5ADC">
      <w:pPr>
        <w:pStyle w:val="NormalWeb"/>
        <w:shd w:val="clear" w:color="auto" w:fill="FFFFFF"/>
        <w:spacing w:before="0" w:beforeAutospacing="0" w:after="312" w:afterAutospacing="0"/>
        <w:rPr>
          <w:rFonts w:asciiTheme="minorHAnsi" w:hAnsiTheme="minorHAnsi" w:cstheme="minorHAnsi"/>
          <w:color w:val="333333"/>
          <w:sz w:val="22"/>
          <w:szCs w:val="22"/>
        </w:rPr>
      </w:pPr>
      <w:r>
        <w:rPr>
          <w:rFonts w:asciiTheme="minorHAnsi" w:hAnsiTheme="minorHAnsi" w:cstheme="minorHAnsi"/>
          <w:color w:val="333333"/>
          <w:sz w:val="22"/>
          <w:szCs w:val="22"/>
        </w:rPr>
        <w:t>They</w:t>
      </w:r>
      <w:r w:rsidRPr="00C807F9">
        <w:rPr>
          <w:rFonts w:asciiTheme="minorHAnsi" w:hAnsiTheme="minorHAnsi" w:cstheme="minorHAnsi"/>
          <w:color w:val="333333"/>
          <w:sz w:val="22"/>
          <w:szCs w:val="22"/>
        </w:rPr>
        <w:t xml:space="preserve"> hope to produce a publication that will provide a resource from which organisations at an early stage of digital transformation can draw inspiration and information, both in terms of the potential benefits that technology can bring, if implemented correctly, but also to identify some of the key factors for successful implementation.</w:t>
      </w:r>
    </w:p>
    <w:p w:rsidR="009F5A03" w:rsidRDefault="00782671" w:rsidP="006D54A8">
      <w:pPr>
        <w:pStyle w:val="Heading1"/>
        <w:numPr>
          <w:ilvl w:val="0"/>
          <w:numId w:val="31"/>
        </w:numPr>
        <w:ind w:left="360"/>
      </w:pPr>
      <w:bookmarkStart w:id="8" w:name="_Toc488870476"/>
      <w:r w:rsidRPr="00640AEF">
        <w:t xml:space="preserve">Main </w:t>
      </w:r>
      <w:r w:rsidR="00BC68E7" w:rsidRPr="00640AEF">
        <w:t>N</w:t>
      </w:r>
      <w:r w:rsidRPr="00640AEF">
        <w:t xml:space="preserve">ews </w:t>
      </w:r>
      <w:r w:rsidR="007F1DF2">
        <w:t>Links</w:t>
      </w:r>
      <w:bookmarkEnd w:id="8"/>
    </w:p>
    <w:p w:rsidR="00FA442D" w:rsidRDefault="00FA442D" w:rsidP="006D54A8">
      <w:pPr>
        <w:spacing w:after="0" w:line="240" w:lineRule="auto"/>
        <w:rPr>
          <w:rFonts w:ascii="Calibri" w:hAnsi="Calibri" w:cs="Calibri"/>
          <w:color w:val="000000"/>
          <w:sz w:val="22"/>
          <w:szCs w:val="22"/>
          <w:lang w:eastAsia="en-GB"/>
        </w:rPr>
      </w:pPr>
      <w:bookmarkStart w:id="9" w:name="_Toc459886382"/>
      <w:bookmarkStart w:id="10" w:name="_Hlk480981173"/>
    </w:p>
    <w:p w:rsidR="00FA442D" w:rsidRDefault="00732E79" w:rsidP="006D54A8">
      <w:pPr>
        <w:pStyle w:val="Heading2"/>
      </w:pPr>
      <w:bookmarkStart w:id="11" w:name="_Toc488870477"/>
      <w:r>
        <w:t xml:space="preserve">2.1 </w:t>
      </w:r>
      <w:r w:rsidR="00FA442D" w:rsidRPr="004537C9">
        <w:t>Telecare, Telehealth, Mobile &amp; Digital Health, Telemedicine</w:t>
      </w:r>
      <w:bookmarkEnd w:id="11"/>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Home care booked online through Cera and cost-effective telecare #TECS options in Hampshire - via </w:t>
      </w:r>
      <w:hyperlink r:id="rId23" w:history="1">
        <w:r w:rsidRPr="006E7504">
          <w:rPr>
            <w:rFonts w:ascii="Calibri" w:hAnsi="Calibri" w:cs="Calibri"/>
            <w:color w:val="0563C1"/>
            <w:sz w:val="22"/>
            <w:szCs w:val="22"/>
            <w:u w:val="single"/>
            <w:lang w:eastAsia="en-GB"/>
          </w:rPr>
          <w:t>BBCNews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Three lessons Propeller learned from a decade in digital health - via </w:t>
      </w:r>
      <w:hyperlink r:id="rId24" w:history="1">
        <w:r w:rsidRPr="006E7504">
          <w:rPr>
            <w:rFonts w:ascii="Calibri" w:hAnsi="Calibri" w:cs="Calibri"/>
            <w:color w:val="0563C1"/>
            <w:sz w:val="22"/>
            <w:szCs w:val="22"/>
            <w:u w:val="single"/>
            <w:lang w:eastAsia="en-GB"/>
          </w:rPr>
          <w:t>MobiHealthNews</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Pediatric Care App Allows Remote Monitoring, Custom Metrics - via </w:t>
      </w:r>
      <w:hyperlink r:id="rId25" w:history="1">
        <w:r w:rsidRPr="006E7504">
          <w:rPr>
            <w:rFonts w:ascii="Calibri" w:hAnsi="Calibri" w:cs="Calibri"/>
            <w:color w:val="0563C1"/>
            <w:sz w:val="22"/>
            <w:szCs w:val="22"/>
            <w:u w:val="single"/>
            <w:lang w:eastAsia="en-GB"/>
          </w:rPr>
          <w:t>mHealthIntel</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FDA poised for big changes on regulation of digital health - via </w:t>
      </w:r>
      <w:hyperlink r:id="rId26" w:history="1">
        <w:r w:rsidRPr="006E7504">
          <w:rPr>
            <w:rFonts w:ascii="Calibri" w:hAnsi="Calibri" w:cs="Calibri"/>
            <w:color w:val="0563C1"/>
            <w:sz w:val="22"/>
            <w:szCs w:val="22"/>
            <w:u w:val="single"/>
            <w:lang w:eastAsia="en-GB"/>
          </w:rPr>
          <w:t>iMedicalApps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Assessing User Engagement of an mHealth Intervention: Development of the Growing Healthy App Engagement Index - via </w:t>
      </w:r>
      <w:hyperlink r:id="rId27" w:history="1">
        <w:r w:rsidRPr="006E7504">
          <w:rPr>
            <w:rFonts w:ascii="Calibri" w:hAnsi="Calibri" w:cs="Calibri"/>
            <w:color w:val="0563C1"/>
            <w:sz w:val="22"/>
            <w:szCs w:val="22"/>
            <w:u w:val="single"/>
            <w:lang w:eastAsia="en-GB"/>
          </w:rPr>
          <w:t>Study</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Duke to study two mobile apps in 8,000-patient HF quality improvement trial - via </w:t>
      </w:r>
      <w:hyperlink r:id="rId28" w:history="1">
        <w:r w:rsidRPr="006E7504">
          <w:rPr>
            <w:rFonts w:ascii="Calibri" w:hAnsi="Calibri" w:cs="Calibri"/>
            <w:color w:val="0563C1"/>
            <w:sz w:val="22"/>
            <w:szCs w:val="22"/>
            <w:u w:val="single"/>
            <w:lang w:eastAsia="en-GB"/>
          </w:rPr>
          <w:t>MobiHealthNews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Roche buys diabetes app firm in digital health push - via </w:t>
      </w:r>
      <w:hyperlink r:id="rId29" w:history="1">
        <w:r w:rsidRPr="006E7504">
          <w:rPr>
            <w:rFonts w:ascii="Calibri" w:hAnsi="Calibri" w:cs="Calibri"/>
            <w:color w:val="0563C1"/>
            <w:sz w:val="22"/>
            <w:szCs w:val="22"/>
            <w:u w:val="single"/>
            <w:lang w:eastAsia="en-GB"/>
          </w:rPr>
          <w:t>Reuters</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Connected Devices Double Symptom-Free Days for Asthma Patients - via </w:t>
      </w:r>
      <w:hyperlink r:id="rId30" w:history="1">
        <w:r w:rsidRPr="006E7504">
          <w:rPr>
            <w:rFonts w:ascii="Calibri" w:hAnsi="Calibri" w:cs="Calibri"/>
            <w:color w:val="0563C1"/>
            <w:sz w:val="22"/>
            <w:szCs w:val="22"/>
            <w:u w:val="single"/>
            <w:lang w:eastAsia="en-GB"/>
          </w:rPr>
          <w:t>mHealthIntel</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Roche Buys Diabetes App Firm in Digital Health Push - via </w:t>
      </w:r>
      <w:hyperlink r:id="rId31" w:history="1">
        <w:r w:rsidRPr="006E7504">
          <w:rPr>
            <w:rFonts w:ascii="Calibri" w:hAnsi="Calibri" w:cs="Calibri"/>
            <w:color w:val="0563C1"/>
            <w:sz w:val="22"/>
            <w:szCs w:val="22"/>
            <w:u w:val="single"/>
            <w:lang w:eastAsia="en-GB"/>
          </w:rPr>
          <w:t>nytimes</w:t>
        </w:r>
      </w:hyperlink>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lastRenderedPageBreak/>
        <w:t xml:space="preserve">VA Hospitals Connect Via Tele-ICU, Remote Patient Monitoring - via </w:t>
      </w:r>
      <w:hyperlink r:id="rId32" w:history="1">
        <w:r w:rsidRPr="006E7504">
          <w:rPr>
            <w:rFonts w:ascii="Calibri" w:hAnsi="Calibri" w:cs="Calibri"/>
            <w:color w:val="0563C1"/>
            <w:sz w:val="22"/>
            <w:szCs w:val="22"/>
            <w:u w:val="single"/>
            <w:lang w:eastAsia="en-GB"/>
          </w:rPr>
          <w:t>mHealthIntel</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How Apps Can Help Manage Chronic Diseases - via </w:t>
      </w:r>
      <w:hyperlink r:id="rId33" w:history="1">
        <w:r w:rsidRPr="006E7504">
          <w:rPr>
            <w:rFonts w:ascii="Calibri" w:hAnsi="Calibri" w:cs="Calibri"/>
            <w:color w:val="0563C1"/>
            <w:sz w:val="22"/>
            <w:szCs w:val="22"/>
            <w:u w:val="single"/>
            <w:lang w:eastAsia="en-GB"/>
          </w:rPr>
          <w:t>WSJ</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UVA Health System speeds stroke response by bringing telehealth into the ambulance - via </w:t>
      </w:r>
    </w:p>
    <w:p w:rsidR="006E7504" w:rsidRPr="006E7504" w:rsidRDefault="006E7504" w:rsidP="006E7504">
      <w:pPr>
        <w:spacing w:after="0" w:line="240" w:lineRule="auto"/>
        <w:rPr>
          <w:rFonts w:ascii="Calibri" w:hAnsi="Calibri" w:cs="Calibri"/>
          <w:color w:val="0563C1"/>
          <w:sz w:val="22"/>
          <w:szCs w:val="22"/>
          <w:u w:val="single"/>
          <w:lang w:eastAsia="en-GB"/>
        </w:rPr>
      </w:pPr>
      <w:hyperlink r:id="rId34" w:history="1">
        <w:r w:rsidRPr="006E7504">
          <w:rPr>
            <w:rFonts w:ascii="Calibri" w:hAnsi="Calibri" w:cs="Calibri"/>
            <w:color w:val="0563C1"/>
            <w:sz w:val="22"/>
            <w:szCs w:val="22"/>
            <w:u w:val="single"/>
            <w:lang w:eastAsia="en-GB"/>
          </w:rPr>
          <w:t>FierceHealth</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The president of Honeywell’s telehealth division talks about plans to expand into wellness - via </w:t>
      </w:r>
    </w:p>
    <w:p w:rsidR="006E7504" w:rsidRPr="006E7504" w:rsidRDefault="006E7504" w:rsidP="006E7504">
      <w:pPr>
        <w:spacing w:after="0" w:line="240" w:lineRule="auto"/>
        <w:rPr>
          <w:rFonts w:ascii="Calibri" w:hAnsi="Calibri" w:cs="Calibri"/>
          <w:color w:val="0563C1"/>
          <w:sz w:val="22"/>
          <w:szCs w:val="22"/>
          <w:u w:val="single"/>
          <w:lang w:eastAsia="en-GB"/>
        </w:rPr>
      </w:pPr>
      <w:hyperlink r:id="rId35" w:history="1">
        <w:r w:rsidRPr="006E7504">
          <w:rPr>
            <w:rFonts w:ascii="Calibri" w:hAnsi="Calibri" w:cs="Calibri"/>
            <w:color w:val="0563C1"/>
            <w:sz w:val="22"/>
            <w:szCs w:val="22"/>
            <w:u w:val="single"/>
            <w:lang w:eastAsia="en-GB"/>
          </w:rPr>
          <w:t>medcitynews</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mHealth Interventions Streamline Provider, Caregiver Management - via </w:t>
      </w:r>
      <w:hyperlink r:id="rId36" w:history="1">
        <w:r w:rsidRPr="006E7504">
          <w:rPr>
            <w:rFonts w:ascii="Calibri" w:hAnsi="Calibri" w:cs="Calibri"/>
            <w:color w:val="0563C1"/>
            <w:sz w:val="22"/>
            <w:szCs w:val="22"/>
            <w:u w:val="single"/>
            <w:lang w:eastAsia="en-GB"/>
          </w:rPr>
          <w:t>mHealthIntel</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CQC concerns over digital GP service - via </w:t>
      </w:r>
      <w:hyperlink r:id="rId37" w:history="1">
        <w:r w:rsidRPr="006E7504">
          <w:rPr>
            <w:rFonts w:ascii="Calibri" w:hAnsi="Calibri" w:cs="Calibri"/>
            <w:color w:val="0563C1"/>
            <w:sz w:val="22"/>
            <w:szCs w:val="22"/>
            <w:u w:val="single"/>
            <w:lang w:eastAsia="en-GB"/>
          </w:rPr>
          <w:t>digitalhealth2</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Digital health round-up: Nokia’s rebirth - via </w:t>
      </w:r>
      <w:hyperlink r:id="rId38" w:history="1">
        <w:r w:rsidRPr="006E7504">
          <w:rPr>
            <w:rFonts w:ascii="Calibri" w:hAnsi="Calibri" w:cs="Calibri"/>
            <w:color w:val="0563C1"/>
            <w:sz w:val="22"/>
            <w:szCs w:val="22"/>
            <w:u w:val="single"/>
            <w:lang w:eastAsia="en-GB"/>
          </w:rPr>
          <w:t>pharmaphorum</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SMS: The digital health tool of the century - via </w:t>
      </w:r>
      <w:hyperlink r:id="rId39" w:history="1">
        <w:r w:rsidRPr="006E7504">
          <w:rPr>
            <w:rFonts w:ascii="Calibri" w:hAnsi="Calibri" w:cs="Calibri"/>
            <w:color w:val="0563C1"/>
            <w:sz w:val="22"/>
            <w:szCs w:val="22"/>
            <w:u w:val="single"/>
            <w:lang w:eastAsia="en-GB"/>
          </w:rPr>
          <w:t>HealthITNews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How Apps Can Help Manage Chronic Diseases - via </w:t>
      </w:r>
      <w:hyperlink r:id="rId40" w:history="1">
        <w:r w:rsidRPr="006E7504">
          <w:rPr>
            <w:rFonts w:ascii="Calibri" w:hAnsi="Calibri" w:cs="Calibri"/>
            <w:color w:val="0563C1"/>
            <w:sz w:val="22"/>
            <w:szCs w:val="22"/>
            <w:u w:val="single"/>
            <w:lang w:eastAsia="en-GB"/>
          </w:rPr>
          <w:t>WSJ</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Stanford launches five new digital health projects using Apple Watches - via </w:t>
      </w:r>
      <w:hyperlink r:id="rId41" w:history="1">
        <w:r w:rsidRPr="006E7504">
          <w:rPr>
            <w:rFonts w:ascii="Calibri" w:hAnsi="Calibri" w:cs="Calibri"/>
            <w:color w:val="0563C1"/>
            <w:sz w:val="22"/>
            <w:szCs w:val="22"/>
            <w:u w:val="single"/>
            <w:lang w:eastAsia="en-GB"/>
          </w:rPr>
          <w:t>FierceHealth</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Mobile health apps – do they have a future? - by @LizAshallPayne - via </w:t>
      </w:r>
      <w:hyperlink r:id="rId42" w:history="1">
        <w:r w:rsidRPr="006E7504">
          <w:rPr>
            <w:rFonts w:ascii="Calibri" w:hAnsi="Calibri" w:cs="Calibri"/>
            <w:color w:val="0563C1"/>
            <w:sz w:val="22"/>
            <w:szCs w:val="22"/>
            <w:u w:val="single"/>
            <w:lang w:eastAsia="en-GB"/>
          </w:rPr>
          <w:t>StackTime</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Alexa, What Happens if the Echo Has a Screen? - via </w:t>
      </w:r>
      <w:hyperlink r:id="rId43" w:history="1">
        <w:r w:rsidRPr="006E7504">
          <w:rPr>
            <w:rFonts w:ascii="Calibri" w:hAnsi="Calibri" w:cs="Calibri"/>
            <w:color w:val="0563C1"/>
            <w:sz w:val="22"/>
            <w:szCs w:val="22"/>
            <w:u w:val="single"/>
            <w:lang w:eastAsia="en-GB"/>
          </w:rPr>
          <w:t>nytimes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`Ground-breaking’ deal in Oxford sees NHS products commercialised - via </w:t>
      </w:r>
      <w:hyperlink r:id="rId44" w:history="1">
        <w:r w:rsidRPr="006E7504">
          <w:rPr>
            <w:rFonts w:ascii="Calibri" w:hAnsi="Calibri" w:cs="Calibri"/>
            <w:color w:val="0563C1"/>
            <w:sz w:val="22"/>
            <w:szCs w:val="22"/>
            <w:u w:val="single"/>
            <w:lang w:eastAsia="en-GB"/>
          </w:rPr>
          <w:t>digitalhealth2</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Consultation - Asthma: diagnosis &amp; monitoring of asthma incl #digitalhealth evidence (1 August)</w:t>
      </w:r>
      <w:r>
        <w:rPr>
          <w:rFonts w:ascii="Calibri" w:hAnsi="Calibri" w:cs="Calibri"/>
          <w:color w:val="000000"/>
          <w:sz w:val="22"/>
          <w:szCs w:val="22"/>
          <w:lang w:eastAsia="en-GB"/>
        </w:rPr>
        <w:t xml:space="preserve"> </w:t>
      </w:r>
      <w:hyperlink r:id="rId45" w:anchor="digitalhealth evidence (1 August)' bit.ly/2tynthJ " w:history="1">
        <w:r w:rsidRPr="006E7504">
          <w:rPr>
            <w:rFonts w:ascii="Calibri" w:hAnsi="Calibri" w:cs="Calibri"/>
            <w:color w:val="0563C1"/>
            <w:sz w:val="22"/>
            <w:szCs w:val="22"/>
            <w:u w:val="single"/>
            <w:lang w:eastAsia="en-GB"/>
          </w:rPr>
          <w:t>NICEcomms</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From the U.S.: Top 10 Remote Patient Monitoring Solutions for Hospitals - via </w:t>
      </w:r>
      <w:hyperlink r:id="rId46" w:history="1">
        <w:r w:rsidRPr="006E7504">
          <w:rPr>
            <w:rFonts w:ascii="Calibri" w:hAnsi="Calibri" w:cs="Calibri"/>
            <w:color w:val="0563C1"/>
            <w:sz w:val="22"/>
            <w:szCs w:val="22"/>
            <w:u w:val="single"/>
            <w:lang w:eastAsia="en-GB"/>
          </w:rPr>
          <w:t>mHealthIntel</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Telemedicine is wide-reaching but doesn’t always replace doctor’s touch - via </w:t>
      </w:r>
      <w:hyperlink r:id="rId47" w:history="1">
        <w:r w:rsidRPr="006E7504">
          <w:rPr>
            <w:rFonts w:ascii="Calibri" w:hAnsi="Calibri" w:cs="Calibri"/>
            <w:color w:val="0563C1"/>
            <w:sz w:val="22"/>
            <w:szCs w:val="22"/>
            <w:u w:val="single"/>
            <w:lang w:eastAsia="en-GB"/>
          </w:rPr>
          <w:t>FierceHealth</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Reinventing acute MI recovery: Story of the Johns Hopkins Corrie Digital Health project - via </w:t>
      </w:r>
    </w:p>
    <w:p w:rsidR="006E7504" w:rsidRPr="006E7504" w:rsidRDefault="006E7504" w:rsidP="006E7504">
      <w:pPr>
        <w:spacing w:after="0" w:line="240" w:lineRule="auto"/>
        <w:rPr>
          <w:rFonts w:ascii="Calibri" w:hAnsi="Calibri" w:cs="Calibri"/>
          <w:color w:val="0563C1"/>
          <w:sz w:val="22"/>
          <w:szCs w:val="22"/>
          <w:u w:val="single"/>
          <w:lang w:eastAsia="en-GB"/>
        </w:rPr>
      </w:pPr>
      <w:hyperlink r:id="rId48" w:history="1">
        <w:r w:rsidRPr="006E7504">
          <w:rPr>
            <w:rFonts w:ascii="Calibri" w:hAnsi="Calibri" w:cs="Calibri"/>
            <w:color w:val="0563C1"/>
            <w:sz w:val="22"/>
            <w:szCs w:val="22"/>
            <w:u w:val="single"/>
            <w:lang w:eastAsia="en-GB"/>
          </w:rPr>
          <w:t>GoHealio</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From the U.S.: Only 15% of family practitioners use telehealth - via </w:t>
      </w:r>
      <w:hyperlink r:id="rId49" w:history="1">
        <w:r w:rsidRPr="006E7504">
          <w:rPr>
            <w:rFonts w:ascii="Calibri" w:hAnsi="Calibri" w:cs="Calibri"/>
            <w:color w:val="0563C1"/>
            <w:sz w:val="22"/>
            <w:szCs w:val="22"/>
            <w:u w:val="single"/>
            <w:lang w:eastAsia="en-GB"/>
          </w:rPr>
          <w:t>GoHealio</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FDA Announces a New Digital Health Innovation Plan - via </w:t>
      </w:r>
      <w:hyperlink r:id="rId50" w:history="1">
        <w:r w:rsidRPr="006E7504">
          <w:rPr>
            <w:rFonts w:ascii="Calibri" w:hAnsi="Calibri" w:cs="Calibri"/>
            <w:color w:val="0563C1"/>
            <w:sz w:val="22"/>
            <w:szCs w:val="22"/>
            <w:u w:val="single"/>
            <w:lang w:eastAsia="en-GB"/>
          </w:rPr>
          <w:t>natlawreview</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Who are PRSB and what is their role in digital health? - via </w:t>
      </w:r>
      <w:hyperlink r:id="rId51" w:history="1">
        <w:r w:rsidRPr="006E7504">
          <w:rPr>
            <w:rFonts w:ascii="Calibri" w:hAnsi="Calibri" w:cs="Calibri"/>
            <w:color w:val="0563C1"/>
            <w:sz w:val="22"/>
            <w:szCs w:val="22"/>
            <w:u w:val="single"/>
            <w:lang w:eastAsia="en-GB"/>
          </w:rPr>
          <w:t>digitalhealth2</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Google spin-off deploys wearable electronics for huge health study - via </w:t>
      </w:r>
      <w:hyperlink r:id="rId52" w:history="1">
        <w:r w:rsidRPr="006E7504">
          <w:rPr>
            <w:rFonts w:ascii="Calibri" w:hAnsi="Calibri" w:cs="Calibri"/>
            <w:color w:val="0563C1"/>
            <w:sz w:val="22"/>
            <w:szCs w:val="22"/>
            <w:u w:val="single"/>
            <w:lang w:eastAsia="en-GB"/>
          </w:rPr>
          <w:t>nature</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New UK BAD guidance on the use of mobile photographic devices in dermatology - via </w:t>
      </w:r>
    </w:p>
    <w:p w:rsidR="006E7504" w:rsidRPr="006E7504" w:rsidRDefault="006E7504" w:rsidP="006E7504">
      <w:pPr>
        <w:spacing w:after="0" w:line="240" w:lineRule="auto"/>
        <w:rPr>
          <w:rFonts w:ascii="Calibri" w:hAnsi="Calibri" w:cs="Calibri"/>
          <w:color w:val="0563C1"/>
          <w:sz w:val="22"/>
          <w:szCs w:val="22"/>
          <w:u w:val="single"/>
          <w:lang w:eastAsia="en-GB"/>
        </w:rPr>
      </w:pPr>
      <w:hyperlink r:id="rId53" w:history="1">
        <w:r w:rsidRPr="006E7504">
          <w:rPr>
            <w:rFonts w:ascii="Calibri" w:hAnsi="Calibri" w:cs="Calibri"/>
            <w:color w:val="0563C1"/>
            <w:sz w:val="22"/>
            <w:szCs w:val="22"/>
            <w:u w:val="single"/>
            <w:lang w:eastAsia="en-GB"/>
          </w:rPr>
          <w:t>HealthySkin4All</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Post at @DHealthLDN - Digital Health Navigator - via </w:t>
      </w:r>
      <w:hyperlink r:id="rId54" w:history="1">
        <w:r>
          <w:rPr>
            <w:rFonts w:ascii="Calibri" w:hAnsi="Calibri" w:cs="Calibri"/>
            <w:color w:val="0563C1"/>
            <w:sz w:val="22"/>
            <w:szCs w:val="22"/>
            <w:u w:val="single"/>
            <w:lang w:eastAsia="en-GB"/>
          </w:rPr>
          <w:t>UCLPartners</w:t>
        </w:r>
      </w:hyperlink>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lastRenderedPageBreak/>
        <w:t xml:space="preserve">Use of WhatsApp in NHS 'widespread', say doctors - via </w:t>
      </w:r>
      <w:hyperlink r:id="rId55" w:history="1">
        <w:r w:rsidRPr="006E7504">
          <w:rPr>
            <w:rFonts w:ascii="Calibri" w:hAnsi="Calibri" w:cs="Calibri"/>
            <w:color w:val="0563C1"/>
            <w:sz w:val="22"/>
            <w:szCs w:val="22"/>
            <w:u w:val="single"/>
            <w:lang w:eastAsia="en-GB"/>
          </w:rPr>
          <w:t>BBCNews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JMIR: Continuous Monitoring of Vital Signs Using Wearable Devices on the General Ward: Pilot Study - via </w:t>
      </w:r>
      <w:hyperlink r:id="rId56" w:history="1">
        <w:r w:rsidRPr="006E7504">
          <w:rPr>
            <w:rFonts w:ascii="Calibri" w:hAnsi="Calibri" w:cs="Calibri"/>
            <w:color w:val="0563C1"/>
            <w:sz w:val="22"/>
            <w:szCs w:val="22"/>
            <w:u w:val="single"/>
            <w:lang w:eastAsia="en-GB"/>
          </w:rPr>
          <w:t>JMIR</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The Guardian view on patient data: we need a better approach - Editorial - via </w:t>
      </w:r>
      <w:hyperlink r:id="rId57" w:history="1">
        <w:r w:rsidRPr="006E7504">
          <w:rPr>
            <w:rFonts w:ascii="Calibri" w:hAnsi="Calibri" w:cs="Calibri"/>
            <w:color w:val="0563C1"/>
            <w:sz w:val="22"/>
            <w:szCs w:val="22"/>
            <w:u w:val="single"/>
            <w:lang w:eastAsia="en-GB"/>
          </w:rPr>
          <w:t>guardian</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Philips acquires digital health app developer specializing in parenthood, Health &amp; Parenting - via </w:t>
      </w:r>
      <w:hyperlink r:id="rId58" w:history="1">
        <w:r w:rsidRPr="006E7504">
          <w:rPr>
            <w:rFonts w:ascii="Calibri" w:hAnsi="Calibri" w:cs="Calibri"/>
            <w:color w:val="0563C1"/>
            <w:sz w:val="22"/>
            <w:szCs w:val="22"/>
            <w:u w:val="single"/>
            <w:lang w:eastAsia="en-GB"/>
          </w:rPr>
          <w:t>medcitynews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DeepMind Health told to change its public perception - via </w:t>
      </w:r>
      <w:hyperlink r:id="rId59" w:history="1">
        <w:r w:rsidRPr="006E7504">
          <w:rPr>
            <w:rFonts w:ascii="Calibri" w:hAnsi="Calibri" w:cs="Calibri"/>
            <w:color w:val="0563C1"/>
            <w:sz w:val="22"/>
            <w:szCs w:val="22"/>
            <w:u w:val="single"/>
            <w:lang w:eastAsia="en-GB"/>
          </w:rPr>
          <w:t>digitalhealth2</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Mobile phone health apps: how useful are they really? - via </w:t>
      </w:r>
      <w:hyperlink r:id="rId60" w:history="1">
        <w:r w:rsidRPr="006E7504">
          <w:rPr>
            <w:rFonts w:ascii="Calibri" w:hAnsi="Calibri" w:cs="Calibri"/>
            <w:color w:val="0563C1"/>
            <w:sz w:val="22"/>
            <w:szCs w:val="22"/>
            <w:u w:val="single"/>
            <w:lang w:eastAsia="en-GB"/>
          </w:rPr>
          <w:t>ABCaustralia</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The Emerging Role of Mobile Health in Oncology - via </w:t>
      </w:r>
      <w:hyperlink r:id="rId61" w:history="1">
        <w:r w:rsidRPr="006E7504">
          <w:rPr>
            <w:rFonts w:ascii="Calibri" w:hAnsi="Calibri" w:cs="Calibri"/>
            <w:color w:val="0563C1"/>
            <w:sz w:val="22"/>
            <w:szCs w:val="22"/>
            <w:u w:val="single"/>
            <w:lang w:eastAsia="en-GB"/>
          </w:rPr>
          <w:t>TargetedOnc</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Sanofi and Parexel collaborate to study usefulness of wearables in clinical trials - via </w:t>
      </w:r>
    </w:p>
    <w:p w:rsidR="006E7504" w:rsidRPr="006E7504" w:rsidRDefault="006E7504" w:rsidP="006E7504">
      <w:pPr>
        <w:spacing w:after="0" w:line="240" w:lineRule="auto"/>
        <w:rPr>
          <w:rFonts w:ascii="Calibri" w:hAnsi="Calibri" w:cs="Calibri"/>
          <w:color w:val="0563C1"/>
          <w:sz w:val="22"/>
          <w:szCs w:val="22"/>
          <w:u w:val="single"/>
          <w:lang w:eastAsia="en-GB"/>
        </w:rPr>
      </w:pPr>
      <w:hyperlink r:id="rId62" w:history="1">
        <w:r w:rsidRPr="006E7504">
          <w:rPr>
            <w:rFonts w:ascii="Calibri" w:hAnsi="Calibri" w:cs="Calibri"/>
            <w:color w:val="0563C1"/>
            <w:sz w:val="22"/>
            <w:szCs w:val="22"/>
            <w:u w:val="single"/>
            <w:lang w:eastAsia="en-GB"/>
          </w:rPr>
          <w:t>MobiHealthNews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NHS under pressure: What is happening to A&amp;E services? - via </w:t>
      </w:r>
      <w:hyperlink r:id="rId63" w:history="1">
        <w:r w:rsidRPr="006E7504">
          <w:rPr>
            <w:rFonts w:ascii="Calibri" w:hAnsi="Calibri" w:cs="Calibri"/>
            <w:color w:val="0563C1"/>
            <w:sz w:val="22"/>
            <w:szCs w:val="22"/>
            <w:u w:val="single"/>
            <w:lang w:eastAsia="en-GB"/>
          </w:rPr>
          <w:t>BBCNews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Rob Shaw from @NHSDigital: top ten cyber attack protection tips for the NHS - via </w:t>
      </w:r>
      <w:hyperlink r:id="rId64" w:history="1">
        <w:r w:rsidRPr="006E7504">
          <w:rPr>
            <w:rFonts w:ascii="Calibri" w:hAnsi="Calibri" w:cs="Calibri"/>
            <w:color w:val="0563C1"/>
            <w:sz w:val="22"/>
            <w:szCs w:val="22"/>
            <w:u w:val="single"/>
            <w:lang w:eastAsia="en-GB"/>
          </w:rPr>
          <w:t>digitalhealth2</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Microsoft's new iPhone app helps narrate the world for blind people - via </w:t>
      </w:r>
      <w:hyperlink r:id="rId65" w:history="1">
        <w:r w:rsidRPr="006E7504">
          <w:rPr>
            <w:rFonts w:ascii="Calibri" w:hAnsi="Calibri" w:cs="Calibri"/>
            <w:color w:val="0563C1"/>
            <w:sz w:val="22"/>
            <w:szCs w:val="22"/>
            <w:u w:val="single"/>
            <w:lang w:eastAsia="en-GB"/>
          </w:rPr>
          <w:t>verge</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CQC inspection concerns about another online provider reported - via </w:t>
      </w:r>
      <w:hyperlink r:id="rId66" w:history="1">
        <w:r w:rsidRPr="006E7504">
          <w:rPr>
            <w:rFonts w:ascii="Calibri" w:hAnsi="Calibri" w:cs="Calibri"/>
            <w:color w:val="0563C1"/>
            <w:sz w:val="22"/>
            <w:szCs w:val="22"/>
            <w:u w:val="single"/>
            <w:lang w:eastAsia="en-GB"/>
          </w:rPr>
          <w:t>digitalhealth2</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Government response to Caldicott promises further £21m cyber investment - via </w:t>
      </w:r>
      <w:hyperlink r:id="rId67" w:history="1">
        <w:r w:rsidRPr="006E7504">
          <w:rPr>
            <w:rFonts w:ascii="Calibri" w:hAnsi="Calibri" w:cs="Calibri"/>
            <w:color w:val="0563C1"/>
            <w:sz w:val="22"/>
            <w:szCs w:val="22"/>
            <w:u w:val="single"/>
            <w:lang w:eastAsia="en-GB"/>
          </w:rPr>
          <w:t>digitalhealth2</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An apps library for a digital NHS - by Rachel Murphy, NHS.UK - via </w:t>
      </w:r>
      <w:hyperlink r:id="rId68" w:history="1">
        <w:r w:rsidRPr="006E7504">
          <w:rPr>
            <w:rFonts w:ascii="Calibri" w:hAnsi="Calibri" w:cs="Calibri"/>
            <w:color w:val="0563C1"/>
            <w:sz w:val="22"/>
            <w:szCs w:val="22"/>
            <w:u w:val="single"/>
            <w:lang w:eastAsia="en-GB"/>
          </w:rPr>
          <w:t>HealthBusiness_</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Montefiore partners with Valera for medical apps that combine behavioral and primary care - via </w:t>
      </w:r>
      <w:hyperlink r:id="rId69" w:history="1">
        <w:r w:rsidRPr="006E7504">
          <w:rPr>
            <w:rFonts w:ascii="Calibri" w:hAnsi="Calibri" w:cs="Calibri"/>
            <w:color w:val="0563C1"/>
            <w:sz w:val="22"/>
            <w:szCs w:val="22"/>
            <w:u w:val="single"/>
            <w:lang w:eastAsia="en-GB"/>
          </w:rPr>
          <w:t>iMedicalApps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Can Telemedicine Transform the Mental Health Care Delivery Model? - via </w:t>
      </w:r>
      <w:hyperlink r:id="rId70" w:history="1">
        <w:r w:rsidRPr="006E7504">
          <w:rPr>
            <w:rFonts w:ascii="Calibri" w:hAnsi="Calibri" w:cs="Calibri"/>
            <w:color w:val="0563C1"/>
            <w:sz w:val="22"/>
            <w:szCs w:val="22"/>
            <w:u w:val="single"/>
            <w:lang w:eastAsia="en-GB"/>
          </w:rPr>
          <w:t>hitconsultant</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From the U.S.: Huntington’s disease patients, families can get telehealth consults - via </w:t>
      </w:r>
    </w:p>
    <w:p w:rsidR="006E7504" w:rsidRPr="006E7504" w:rsidRDefault="006E7504" w:rsidP="006E7504">
      <w:pPr>
        <w:spacing w:after="0" w:line="240" w:lineRule="auto"/>
        <w:rPr>
          <w:rFonts w:ascii="Calibri" w:hAnsi="Calibri" w:cs="Calibri"/>
          <w:color w:val="0563C1"/>
          <w:sz w:val="22"/>
          <w:szCs w:val="22"/>
          <w:u w:val="single"/>
          <w:lang w:eastAsia="en-GB"/>
        </w:rPr>
      </w:pPr>
      <w:hyperlink r:id="rId71" w:history="1">
        <w:r w:rsidRPr="006E7504">
          <w:rPr>
            <w:rFonts w:ascii="Calibri" w:hAnsi="Calibri" w:cs="Calibri"/>
            <w:color w:val="0563C1"/>
            <w:sz w:val="22"/>
            <w:szCs w:val="22"/>
            <w:u w:val="single"/>
            <w:lang w:eastAsia="en-GB"/>
          </w:rPr>
          <w:t>HDMmagazine</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The most notable digital health trends of 2017 so far - via </w:t>
      </w:r>
      <w:hyperlink r:id="rId72" w:history="1">
        <w:r w:rsidRPr="006E7504">
          <w:rPr>
            <w:rFonts w:ascii="Calibri" w:hAnsi="Calibri" w:cs="Calibri"/>
            <w:color w:val="0563C1"/>
            <w:sz w:val="22"/>
            <w:szCs w:val="22"/>
            <w:u w:val="single"/>
            <w:lang w:eastAsia="en-GB"/>
          </w:rPr>
          <w:t>pharmaphorum</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Mayo Clinic Using mHealth to Target Sudden Death Events in Kids - via </w:t>
      </w:r>
      <w:hyperlink r:id="rId73" w:history="1">
        <w:r w:rsidRPr="006E7504">
          <w:rPr>
            <w:rFonts w:ascii="Calibri" w:hAnsi="Calibri" w:cs="Calibri"/>
            <w:color w:val="0563C1"/>
            <w:sz w:val="22"/>
            <w:szCs w:val="22"/>
            <w:u w:val="single"/>
            <w:lang w:eastAsia="en-GB"/>
          </w:rPr>
          <w:t>mHealthIntel</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Digital health FDA clearances mark a busy second quarter in 2017 - via </w:t>
      </w:r>
      <w:hyperlink r:id="rId74" w:history="1">
        <w:r w:rsidRPr="006E7504">
          <w:rPr>
            <w:rFonts w:ascii="Calibri" w:hAnsi="Calibri" w:cs="Calibri"/>
            <w:color w:val="0563C1"/>
            <w:sz w:val="22"/>
            <w:szCs w:val="22"/>
            <w:u w:val="single"/>
            <w:lang w:eastAsia="en-GB"/>
          </w:rPr>
          <w:t>MobiHealthNews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mHealth Researchers Turn to Crowd-Funding in Parkinson’s Study - via </w:t>
      </w:r>
      <w:hyperlink r:id="rId75" w:history="1">
        <w:r w:rsidRPr="006E7504">
          <w:rPr>
            <w:rFonts w:ascii="Calibri" w:hAnsi="Calibri" w:cs="Calibri"/>
            <w:color w:val="0563C1"/>
            <w:sz w:val="22"/>
            <w:szCs w:val="22"/>
            <w:u w:val="single"/>
            <w:lang w:eastAsia="en-GB"/>
          </w:rPr>
          <w:t>mHealthIntel</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JMIR: WhatsApp Messenger as an Adjunctive Tool for Telemedicine: An Overview - via </w:t>
      </w:r>
      <w:hyperlink r:id="rId76" w:history="1">
        <w:r w:rsidRPr="006E7504">
          <w:rPr>
            <w:rFonts w:ascii="Calibri" w:hAnsi="Calibri" w:cs="Calibri"/>
            <w:color w:val="0563C1"/>
            <w:sz w:val="22"/>
            <w:szCs w:val="22"/>
            <w:u w:val="single"/>
            <w:lang w:eastAsia="en-GB"/>
          </w:rPr>
          <w:t>JMIR</w:t>
        </w:r>
      </w:hyperlink>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lastRenderedPageBreak/>
        <w:t xml:space="preserve">Novo Nordisk, Glooko team up on diabetes app - via </w:t>
      </w:r>
      <w:hyperlink r:id="rId77" w:history="1">
        <w:r w:rsidRPr="006E7504">
          <w:rPr>
            <w:rFonts w:ascii="Calibri" w:hAnsi="Calibri" w:cs="Calibri"/>
            <w:color w:val="0563C1"/>
            <w:sz w:val="22"/>
            <w:szCs w:val="22"/>
            <w:u w:val="single"/>
            <w:lang w:eastAsia="en-GB"/>
          </w:rPr>
          <w:t>MobiHealthNews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DarioHealth gets clearance from FDA for Android app (glucose monitoring) - via </w:t>
      </w:r>
      <w:hyperlink r:id="rId78" w:history="1">
        <w:r w:rsidRPr="006E7504">
          <w:rPr>
            <w:rFonts w:ascii="Calibri" w:hAnsi="Calibri" w:cs="Calibri"/>
            <w:color w:val="0563C1"/>
            <w:sz w:val="22"/>
            <w:szCs w:val="22"/>
            <w:u w:val="single"/>
            <w:lang w:eastAsia="en-GB"/>
          </w:rPr>
          <w:t>MobiHealthNews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Philips’ new patient monitoring system deployed in London - via </w:t>
      </w:r>
      <w:hyperlink r:id="rId79" w:history="1">
        <w:r w:rsidRPr="006E7504">
          <w:rPr>
            <w:rFonts w:ascii="Calibri" w:hAnsi="Calibri" w:cs="Calibri"/>
            <w:color w:val="0563C1"/>
            <w:sz w:val="22"/>
            <w:szCs w:val="22"/>
            <w:u w:val="single"/>
            <w:lang w:eastAsia="en-GB"/>
          </w:rPr>
          <w:t>digitalhealth2</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WannaCry emergency measures cost central NHS agencies £180,000 - via </w:t>
      </w:r>
      <w:hyperlink r:id="rId80" w:history="1">
        <w:r w:rsidRPr="006E7504">
          <w:rPr>
            <w:rFonts w:ascii="Calibri" w:hAnsi="Calibri" w:cs="Calibri"/>
            <w:color w:val="0563C1"/>
            <w:sz w:val="22"/>
            <w:szCs w:val="22"/>
            <w:u w:val="single"/>
            <w:lang w:eastAsia="en-GB"/>
          </w:rPr>
          <w:t>digitalhealth2</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New app to improve engagement on place and health - via </w:t>
      </w:r>
      <w:hyperlink r:id="rId81" w:history="1">
        <w:r w:rsidRPr="006E7504">
          <w:rPr>
            <w:rFonts w:ascii="Calibri" w:hAnsi="Calibri" w:cs="Calibri"/>
            <w:color w:val="0563C1"/>
            <w:sz w:val="22"/>
            <w:szCs w:val="22"/>
            <w:u w:val="single"/>
            <w:lang w:eastAsia="en-GB"/>
          </w:rPr>
          <w:t>NHSHealthScot</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Intel has axed the group working on fitness trackers and health wearables - by @chrissyfarr - via </w:t>
      </w:r>
      <w:hyperlink r:id="rId82" w:history="1">
        <w:r w:rsidRPr="006E7504">
          <w:rPr>
            <w:rFonts w:ascii="Calibri" w:hAnsi="Calibri" w:cs="Calibri"/>
            <w:color w:val="0563C1"/>
            <w:sz w:val="22"/>
            <w:szCs w:val="22"/>
            <w:u w:val="single"/>
            <w:lang w:eastAsia="en-GB"/>
          </w:rPr>
          <w:t>CNBC</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Stop getting fitness tracker studies wrong by @michaelsawh' - via </w:t>
      </w:r>
      <w:hyperlink r:id="rId83" w:history="1">
        <w:r w:rsidRPr="006E7504">
          <w:rPr>
            <w:rFonts w:ascii="Calibri" w:hAnsi="Calibri" w:cs="Calibri"/>
            <w:color w:val="0563C1"/>
            <w:sz w:val="22"/>
            <w:szCs w:val="22"/>
            <w:u w:val="single"/>
            <w:lang w:eastAsia="en-GB"/>
          </w:rPr>
          <w:t>Wareable</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Houston Researchers Develop Wearable Biofeedback to Improve Balance in Parkinson’s Patients - via </w:t>
      </w:r>
      <w:hyperlink r:id="rId84" w:history="1">
        <w:r w:rsidRPr="006E7504">
          <w:rPr>
            <w:rFonts w:ascii="Calibri" w:hAnsi="Calibri" w:cs="Calibri"/>
            <w:color w:val="0563C1"/>
            <w:sz w:val="22"/>
            <w:szCs w:val="22"/>
            <w:u w:val="single"/>
            <w:lang w:eastAsia="en-GB"/>
          </w:rPr>
          <w:t>parkinsonstory</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Three Tips for Earning Physicians’ Support for Telehealth - via </w:t>
      </w:r>
      <w:hyperlink r:id="rId85" w:history="1">
        <w:r w:rsidRPr="006E7504">
          <w:rPr>
            <w:rFonts w:ascii="Calibri" w:hAnsi="Calibri" w:cs="Calibri"/>
            <w:color w:val="0563C1"/>
            <w:sz w:val="22"/>
            <w:szCs w:val="22"/>
            <w:u w:val="single"/>
            <w:lang w:eastAsia="en-GB"/>
          </w:rPr>
          <w:t>hhnmag</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Garmin, K4Connect partner on wearable healthcare devices for seniors - via </w:t>
      </w:r>
      <w:hyperlink r:id="rId86" w:history="1">
        <w:r w:rsidRPr="006E7504">
          <w:rPr>
            <w:rFonts w:ascii="Calibri" w:hAnsi="Calibri" w:cs="Calibri"/>
            <w:color w:val="0563C1"/>
            <w:sz w:val="22"/>
            <w:szCs w:val="22"/>
            <w:u w:val="single"/>
            <w:lang w:eastAsia="en-GB"/>
          </w:rPr>
          <w:t>MobiHealthNews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Telemedicine for management of IBD (myIBDcoach): a pragmatic, multicentre, randomised controlled trial - via </w:t>
      </w:r>
      <w:hyperlink r:id="rId87" w:history="1">
        <w:r w:rsidRPr="006E7504">
          <w:rPr>
            <w:rFonts w:ascii="Calibri" w:hAnsi="Calibri" w:cs="Calibri"/>
            <w:color w:val="0563C1"/>
            <w:sz w:val="22"/>
            <w:szCs w:val="22"/>
            <w:u w:val="single"/>
            <w:lang w:eastAsia="en-GB"/>
          </w:rPr>
          <w:t>Study</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Competitive advantages of digital healthcare - via </w:t>
      </w:r>
      <w:hyperlink r:id="rId88" w:history="1">
        <w:r w:rsidRPr="006E7504">
          <w:rPr>
            <w:rFonts w:ascii="Calibri" w:hAnsi="Calibri" w:cs="Calibri"/>
            <w:color w:val="0563C1"/>
            <w:sz w:val="22"/>
            <w:szCs w:val="22"/>
            <w:u w:val="single"/>
            <w:lang w:eastAsia="en-GB"/>
          </w:rPr>
          <w:t>Colin_Hung #hcldr</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U.S.: Survey: More than half of patients prefer telehealth visits to in-person care - via </w:t>
      </w:r>
      <w:hyperlink r:id="rId89" w:history="1">
        <w:r w:rsidRPr="006E7504">
          <w:rPr>
            <w:rFonts w:ascii="Calibri" w:hAnsi="Calibri" w:cs="Calibri"/>
            <w:color w:val="0563C1"/>
            <w:sz w:val="22"/>
            <w:szCs w:val="22"/>
            <w:u w:val="single"/>
            <w:lang w:eastAsia="en-GB"/>
          </w:rPr>
          <w:t>FierceHealth</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Could health apps and chatbots eventually replace your traditional doctor? - via </w:t>
      </w:r>
      <w:hyperlink r:id="rId90" w:history="1">
        <w:r w:rsidRPr="006E7504">
          <w:rPr>
            <w:rFonts w:ascii="Calibri" w:hAnsi="Calibri" w:cs="Calibri"/>
            <w:color w:val="0563C1"/>
            <w:sz w:val="22"/>
            <w:szCs w:val="22"/>
            <w:u w:val="single"/>
            <w:lang w:eastAsia="en-GB"/>
          </w:rPr>
          <w:t>BBCNews</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Mediktor Launches AI App to Identify A Patient’s Symptoms in Real-Time - via </w:t>
      </w:r>
      <w:hyperlink r:id="rId91" w:history="1">
        <w:r w:rsidRPr="006E7504">
          <w:rPr>
            <w:rFonts w:ascii="Calibri" w:hAnsi="Calibri" w:cs="Calibri"/>
            <w:color w:val="0563C1"/>
            <w:sz w:val="22"/>
            <w:szCs w:val="22"/>
            <w:u w:val="single"/>
            <w:lang w:eastAsia="en-GB"/>
          </w:rPr>
          <w:t>hitconsultant</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Swedish on-demand telemedicine company Kry raises $22.6M - via </w:t>
      </w:r>
      <w:hyperlink r:id="rId92" w:history="1">
        <w:r w:rsidRPr="006E7504">
          <w:rPr>
            <w:rFonts w:ascii="Calibri" w:hAnsi="Calibri" w:cs="Calibri"/>
            <w:color w:val="0563C1"/>
            <w:sz w:val="22"/>
            <w:szCs w:val="22"/>
            <w:u w:val="single"/>
            <w:lang w:eastAsia="en-GB"/>
          </w:rPr>
          <w:t>MobiHealthNews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Study: Telehealth and eHealth in nurse practitioner training: current perspectives - via </w:t>
      </w:r>
      <w:hyperlink r:id="rId93" w:history="1">
        <w:r w:rsidRPr="006E7504">
          <w:rPr>
            <w:rFonts w:ascii="Calibri" w:hAnsi="Calibri" w:cs="Calibri"/>
            <w:color w:val="0563C1"/>
            <w:sz w:val="22"/>
            <w:szCs w:val="22"/>
            <w:u w:val="single"/>
            <w:lang w:eastAsia="en-GB"/>
          </w:rPr>
          <w:t>Study</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In Value-Based Care, Telehealth’s Aim is Money Saved, Not Earned - via </w:t>
      </w:r>
      <w:hyperlink r:id="rId94" w:history="1">
        <w:r w:rsidRPr="006E7504">
          <w:rPr>
            <w:rFonts w:ascii="Calibri" w:hAnsi="Calibri" w:cs="Calibri"/>
            <w:color w:val="0563C1"/>
            <w:sz w:val="22"/>
            <w:szCs w:val="22"/>
            <w:u w:val="single"/>
            <w:lang w:eastAsia="en-GB"/>
          </w:rPr>
          <w:t>mHealthIntel</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Study: Telehealth and eHealth in nurse practitioner training: current perspectives - via </w:t>
      </w:r>
    </w:p>
    <w:p w:rsidR="006E7504" w:rsidRPr="006E7504" w:rsidRDefault="006E7504" w:rsidP="006E7504">
      <w:pPr>
        <w:spacing w:after="0" w:line="240" w:lineRule="auto"/>
        <w:rPr>
          <w:rFonts w:ascii="Calibri" w:hAnsi="Calibri" w:cs="Calibri"/>
          <w:color w:val="0563C1"/>
          <w:sz w:val="22"/>
          <w:szCs w:val="22"/>
          <w:u w:val="single"/>
          <w:lang w:eastAsia="en-GB"/>
        </w:rPr>
      </w:pPr>
      <w:hyperlink r:id="rId95" w:history="1">
        <w:r w:rsidRPr="006E7504">
          <w:rPr>
            <w:rFonts w:ascii="Calibri" w:hAnsi="Calibri" w:cs="Calibri"/>
            <w:color w:val="0563C1"/>
            <w:sz w:val="22"/>
            <w:szCs w:val="22"/>
            <w:u w:val="single"/>
            <w:lang w:eastAsia="en-GB"/>
          </w:rPr>
          <w:t>Study</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From the U.S.: mHealth, Telehealth Are Making the House Call Meaningful Again - via </w:t>
      </w:r>
      <w:hyperlink r:id="rId96" w:history="1">
        <w:r w:rsidRPr="006E7504">
          <w:rPr>
            <w:rFonts w:ascii="Calibri" w:hAnsi="Calibri" w:cs="Calibri"/>
            <w:color w:val="0563C1"/>
            <w:sz w:val="22"/>
            <w:szCs w:val="22"/>
            <w:u w:val="single"/>
            <w:lang w:eastAsia="en-GB"/>
          </w:rPr>
          <w:t>mHealthIntel</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Videos &amp; presentations available from recent Digital Health and Care Congress 2017 - via </w:t>
      </w:r>
    </w:p>
    <w:p w:rsidR="006E7504" w:rsidRPr="006E7504" w:rsidRDefault="006E7504" w:rsidP="006E7504">
      <w:pPr>
        <w:spacing w:after="0" w:line="240" w:lineRule="auto"/>
        <w:rPr>
          <w:rFonts w:ascii="Calibri" w:hAnsi="Calibri" w:cs="Calibri"/>
          <w:color w:val="0563C1"/>
          <w:sz w:val="22"/>
          <w:szCs w:val="22"/>
          <w:u w:val="single"/>
          <w:lang w:eastAsia="en-GB"/>
        </w:rPr>
      </w:pPr>
      <w:hyperlink r:id="rId97" w:history="1">
        <w:r w:rsidRPr="006E7504">
          <w:rPr>
            <w:rFonts w:ascii="Calibri" w:hAnsi="Calibri" w:cs="Calibri"/>
            <w:color w:val="0563C1"/>
            <w:sz w:val="22"/>
            <w:szCs w:val="22"/>
            <w:u w:val="single"/>
            <w:lang w:eastAsia="en-GB"/>
          </w:rPr>
          <w:t>TheKingsFund</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lastRenderedPageBreak/>
        <w:t xml:space="preserve">From Singapore: Telehealth gaining traction, though ethical and legal issues persist - via </w:t>
      </w:r>
    </w:p>
    <w:p w:rsidR="006E7504" w:rsidRPr="006E7504" w:rsidRDefault="006E7504" w:rsidP="006E7504">
      <w:pPr>
        <w:spacing w:after="0" w:line="240" w:lineRule="auto"/>
        <w:rPr>
          <w:rFonts w:ascii="Calibri" w:hAnsi="Calibri" w:cs="Calibri"/>
          <w:color w:val="0563C1"/>
          <w:sz w:val="22"/>
          <w:szCs w:val="22"/>
          <w:u w:val="single"/>
          <w:lang w:eastAsia="en-GB"/>
        </w:rPr>
      </w:pPr>
      <w:hyperlink r:id="rId98" w:history="1">
        <w:r w:rsidRPr="006E7504">
          <w:rPr>
            <w:rFonts w:ascii="Calibri" w:hAnsi="Calibri" w:cs="Calibri"/>
            <w:color w:val="0563C1"/>
            <w:sz w:val="22"/>
            <w:szCs w:val="22"/>
            <w:u w:val="single"/>
            <w:lang w:eastAsia="en-GB"/>
          </w:rPr>
          <w:t>TODAYonline</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Sleep trackers are latest fitness tech to disappoint - via </w:t>
      </w:r>
      <w:hyperlink r:id="rId99" w:history="1">
        <w:r w:rsidRPr="006E7504">
          <w:rPr>
            <w:rFonts w:ascii="Calibri" w:hAnsi="Calibri" w:cs="Calibri"/>
            <w:color w:val="0563C1"/>
            <w:sz w:val="22"/>
            <w:szCs w:val="22"/>
            <w:u w:val="single"/>
            <w:lang w:eastAsia="en-GB"/>
          </w:rPr>
          <w:t>FT</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Health Tech Podcast: Psychologists become app developers to help people kick addictions - via </w:t>
      </w:r>
    </w:p>
    <w:p w:rsidR="006E7504" w:rsidRPr="006E7504" w:rsidRDefault="006E7504" w:rsidP="006E7504">
      <w:pPr>
        <w:spacing w:after="0" w:line="240" w:lineRule="auto"/>
        <w:rPr>
          <w:rFonts w:ascii="Calibri" w:hAnsi="Calibri" w:cs="Calibri"/>
          <w:color w:val="0563C1"/>
          <w:sz w:val="22"/>
          <w:szCs w:val="22"/>
          <w:u w:val="single"/>
          <w:lang w:eastAsia="en-GB"/>
        </w:rPr>
      </w:pPr>
      <w:hyperlink r:id="rId100" w:history="1">
        <w:r w:rsidRPr="006E7504">
          <w:rPr>
            <w:rFonts w:ascii="Calibri" w:hAnsi="Calibri" w:cs="Calibri"/>
            <w:color w:val="0563C1"/>
            <w:sz w:val="22"/>
            <w:szCs w:val="22"/>
            <w:u w:val="single"/>
            <w:lang w:eastAsia="en-GB"/>
          </w:rPr>
          <w:t>geekwire</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Accel leads $22.8M Series A in Swedish telehealth startup, KRY - via </w:t>
      </w:r>
      <w:hyperlink r:id="rId101" w:history="1">
        <w:r w:rsidRPr="006E7504">
          <w:rPr>
            <w:rFonts w:ascii="Calibri" w:hAnsi="Calibri" w:cs="Calibri"/>
            <w:color w:val="0563C1"/>
            <w:sz w:val="22"/>
            <w:szCs w:val="22"/>
            <w:u w:val="single"/>
            <w:lang w:eastAsia="en-GB"/>
          </w:rPr>
          <w:t>TechCrunch</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A DNA App Store Is Here, but Proceed with Caution - via </w:t>
      </w:r>
      <w:hyperlink r:id="rId102" w:history="1">
        <w:r w:rsidRPr="006E7504">
          <w:rPr>
            <w:rFonts w:ascii="Calibri" w:hAnsi="Calibri" w:cs="Calibri"/>
            <w:color w:val="0563C1"/>
            <w:sz w:val="22"/>
            <w:szCs w:val="22"/>
            <w:u w:val="single"/>
            <w:lang w:eastAsia="en-GB"/>
          </w:rPr>
          <w:t>techreview</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mHealth technologies in the management of obesity: a narrative review - via </w:t>
      </w:r>
      <w:hyperlink r:id="rId103" w:history="1">
        <w:r w:rsidRPr="006E7504">
          <w:rPr>
            <w:rFonts w:ascii="Calibri" w:hAnsi="Calibri" w:cs="Calibri"/>
            <w:color w:val="0563C1"/>
            <w:sz w:val="22"/>
            <w:szCs w:val="22"/>
            <w:u w:val="single"/>
            <w:lang w:eastAsia="en-GB"/>
          </w:rPr>
          <w:t>Study</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Tech companies join forces to integrate health and social care - via </w:t>
      </w:r>
      <w:hyperlink r:id="rId104" w:history="1">
        <w:r w:rsidRPr="006E7504">
          <w:rPr>
            <w:rFonts w:ascii="Calibri" w:hAnsi="Calibri" w:cs="Calibri"/>
            <w:color w:val="0563C1"/>
            <w:sz w:val="22"/>
            <w:szCs w:val="22"/>
            <w:u w:val="single"/>
            <w:lang w:eastAsia="en-GB"/>
          </w:rPr>
          <w:t>digitalhealth2</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mHealth technologies in the management of obesity: a narrative review - via </w:t>
      </w:r>
      <w:hyperlink r:id="rId105" w:history="1">
        <w:r w:rsidRPr="006E7504">
          <w:rPr>
            <w:rFonts w:ascii="Calibri" w:hAnsi="Calibri" w:cs="Calibri"/>
            <w:color w:val="0563C1"/>
            <w:sz w:val="22"/>
            <w:szCs w:val="22"/>
            <w:u w:val="single"/>
            <w:lang w:eastAsia="en-GB"/>
          </w:rPr>
          <w:t>Study</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Wearable AI is the next hot tech trend - via </w:t>
      </w:r>
      <w:hyperlink r:id="rId106" w:history="1">
        <w:r w:rsidRPr="006E7504">
          <w:rPr>
            <w:rFonts w:ascii="Calibri" w:hAnsi="Calibri" w:cs="Calibri"/>
            <w:color w:val="0563C1"/>
            <w:sz w:val="22"/>
            <w:szCs w:val="22"/>
            <w:u w:val="single"/>
            <w:lang w:eastAsia="en-GB"/>
          </w:rPr>
          <w:t>VentureBeat</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Push Doctor, an app that lets you video call a doctor, raises $26.1M Series B funding - via </w:t>
      </w:r>
    </w:p>
    <w:p w:rsidR="006E7504" w:rsidRPr="006E7504" w:rsidRDefault="006E7504" w:rsidP="006E7504">
      <w:pPr>
        <w:spacing w:after="0" w:line="240" w:lineRule="auto"/>
        <w:rPr>
          <w:rFonts w:ascii="Calibri" w:hAnsi="Calibri" w:cs="Calibri"/>
          <w:color w:val="0563C1"/>
          <w:sz w:val="22"/>
          <w:szCs w:val="22"/>
          <w:u w:val="single"/>
          <w:lang w:eastAsia="en-GB"/>
        </w:rPr>
      </w:pPr>
      <w:hyperlink r:id="rId107" w:history="1">
        <w:r w:rsidRPr="006E7504">
          <w:rPr>
            <w:rFonts w:ascii="Calibri" w:hAnsi="Calibri" w:cs="Calibri"/>
            <w:color w:val="0563C1"/>
            <w:sz w:val="22"/>
            <w:szCs w:val="22"/>
            <w:u w:val="single"/>
            <w:lang w:eastAsia="en-GB"/>
          </w:rPr>
          <w:t>TechCrunch</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Telemedicine goes to school: How tech may aid 60% of US schools lacking a full-time nurse - via </w:t>
      </w:r>
      <w:hyperlink r:id="rId108" w:history="1">
        <w:r w:rsidRPr="006E7504">
          <w:rPr>
            <w:rFonts w:ascii="Calibri" w:hAnsi="Calibri" w:cs="Calibri"/>
            <w:color w:val="0563C1"/>
            <w:sz w:val="22"/>
            <w:szCs w:val="22"/>
            <w:u w:val="single"/>
            <w:lang w:eastAsia="en-GB"/>
          </w:rPr>
          <w:t>BeckersHR</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Smart pill bottles didn’t improve medication adherence for heart attack patients - via </w:t>
      </w:r>
      <w:hyperlink r:id="rId109" w:history="1">
        <w:r w:rsidRPr="006E7504">
          <w:rPr>
            <w:rFonts w:ascii="Calibri" w:hAnsi="Calibri" w:cs="Calibri"/>
            <w:color w:val="0563C1"/>
            <w:sz w:val="22"/>
            <w:szCs w:val="22"/>
            <w:u w:val="single"/>
            <w:lang w:eastAsia="en-GB"/>
          </w:rPr>
          <w:t>FierceHealth</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Physio is part of project to develop ‘smart specs’ for facial palsy rehab - via </w:t>
      </w:r>
      <w:hyperlink r:id="rId110" w:history="1">
        <w:r w:rsidRPr="006E7504">
          <w:rPr>
            <w:rFonts w:ascii="Calibri" w:hAnsi="Calibri" w:cs="Calibri"/>
            <w:color w:val="0563C1"/>
            <w:sz w:val="22"/>
            <w:szCs w:val="22"/>
            <w:u w:val="single"/>
            <w:lang w:eastAsia="en-GB"/>
          </w:rPr>
          <w:t>thecsp</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US scientists use "planetary-scale" data from peoples' smartphones to see how active we really are - via </w:t>
      </w:r>
      <w:hyperlink r:id="rId111" w:history="1">
        <w:r w:rsidRPr="006E7504">
          <w:rPr>
            <w:rFonts w:ascii="Calibri" w:hAnsi="Calibri" w:cs="Calibri"/>
            <w:color w:val="0563C1"/>
            <w:sz w:val="22"/>
            <w:szCs w:val="22"/>
            <w:u w:val="single"/>
            <w:lang w:eastAsia="en-GB"/>
          </w:rPr>
          <w:t>BBCNews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Apparently my smartphone is telling everyone exactly where I am. Should I care - via </w:t>
      </w:r>
      <w:hyperlink w:history="1">
        <w:r w:rsidRPr="006E7504">
          <w:rPr>
            <w:rFonts w:ascii="Calibri" w:hAnsi="Calibri" w:cs="Calibri"/>
            <w:color w:val="0563C1"/>
            <w:sz w:val="22"/>
            <w:szCs w:val="22"/>
            <w:u w:val="single"/>
            <w:lang w:eastAsia="en-GB"/>
          </w:rPr>
          <w:t>guardian</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Care homes need better digital information sharing - via </w:t>
      </w:r>
      <w:hyperlink r:id="rId112" w:history="1">
        <w:r w:rsidRPr="006E7504">
          <w:rPr>
            <w:rFonts w:ascii="Calibri" w:hAnsi="Calibri" w:cs="Calibri"/>
            <w:color w:val="0563C1"/>
            <w:sz w:val="22"/>
            <w:szCs w:val="22"/>
            <w:u w:val="single"/>
            <w:lang w:eastAsia="en-GB"/>
          </w:rPr>
          <w:t>digitalhealth2</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Could video consultations on smartphone apps replace ambulances for lower priority calls? - via </w:t>
      </w:r>
      <w:hyperlink r:id="rId113" w:history="1">
        <w:r w:rsidRPr="006E7504">
          <w:rPr>
            <w:rFonts w:ascii="Calibri" w:hAnsi="Calibri" w:cs="Calibri"/>
            <w:color w:val="0563C1"/>
            <w:sz w:val="22"/>
            <w:szCs w:val="22"/>
            <w:u w:val="single"/>
            <w:lang w:eastAsia="en-GB"/>
          </w:rPr>
          <w:t>MailOnline</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Smartphone apps can be memory aids for people with brain injuries, and everyone else - via </w:t>
      </w:r>
    </w:p>
    <w:p w:rsidR="006E7504" w:rsidRPr="006E7504" w:rsidRDefault="006E7504" w:rsidP="006E7504">
      <w:pPr>
        <w:spacing w:after="0" w:line="240" w:lineRule="auto"/>
        <w:rPr>
          <w:rFonts w:ascii="Calibri" w:hAnsi="Calibri" w:cs="Calibri"/>
          <w:color w:val="0563C1"/>
          <w:sz w:val="22"/>
          <w:szCs w:val="22"/>
          <w:u w:val="single"/>
          <w:lang w:eastAsia="en-GB"/>
        </w:rPr>
      </w:pPr>
      <w:hyperlink r:id="rId114" w:history="1">
        <w:r w:rsidRPr="006E7504">
          <w:rPr>
            <w:rFonts w:ascii="Calibri" w:hAnsi="Calibri" w:cs="Calibri"/>
            <w:color w:val="0563C1"/>
            <w:sz w:val="22"/>
            <w:szCs w:val="22"/>
            <w:u w:val="single"/>
            <w:lang w:eastAsia="en-GB"/>
          </w:rPr>
          <w:t>medical_xpress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New Dementia Strategy for Scotland - coverage of technology use - via </w:t>
      </w:r>
      <w:hyperlink r:id="rId115" w:history="1">
        <w:r w:rsidRPr="006E7504">
          <w:rPr>
            <w:rFonts w:ascii="Calibri" w:hAnsi="Calibri" w:cs="Calibri"/>
            <w:color w:val="0563C1"/>
            <w:sz w:val="22"/>
            <w:szCs w:val="22"/>
            <w:u w:val="single"/>
            <w:lang w:eastAsia="en-GB"/>
          </w:rPr>
          <w:t>scotgov</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Initiative linking GPs with patients/care homes through online video technology in North Staffs - via </w:t>
      </w:r>
      <w:hyperlink r:id="rId116" w:history="1">
        <w:r w:rsidRPr="006E7504">
          <w:rPr>
            <w:rFonts w:ascii="Calibri" w:hAnsi="Calibri" w:cs="Calibri"/>
            <w:color w:val="0563C1"/>
            <w:sz w:val="22"/>
            <w:szCs w:val="22"/>
            <w:u w:val="single"/>
            <w:lang w:eastAsia="en-GB"/>
          </w:rPr>
          <w:t>FabNHSStuff</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FA5ADC" w:rsidRPr="006E7504" w:rsidRDefault="00FA5ADC" w:rsidP="00FA5ADC">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Using digital technology to improve social care - via </w:t>
      </w:r>
      <w:hyperlink r:id="rId117" w:history="1">
        <w:r w:rsidRPr="006E7504">
          <w:rPr>
            <w:rFonts w:ascii="Calibri" w:hAnsi="Calibri" w:cs="Calibri"/>
            <w:color w:val="0563C1"/>
            <w:sz w:val="22"/>
            <w:szCs w:val="22"/>
            <w:u w:val="single"/>
            <w:lang w:eastAsia="en-GB"/>
          </w:rPr>
          <w:t>LGAcomms</w:t>
        </w:r>
      </w:hyperlink>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lastRenderedPageBreak/>
        <w:t xml:space="preserve">Nanomesh technology results in inflammation-free, on-skin health monitoring electronics - via </w:t>
      </w:r>
    </w:p>
    <w:p w:rsidR="006E7504" w:rsidRPr="006E7504" w:rsidRDefault="006E7504" w:rsidP="006E7504">
      <w:pPr>
        <w:spacing w:after="0" w:line="240" w:lineRule="auto"/>
        <w:rPr>
          <w:rFonts w:ascii="Calibri" w:hAnsi="Calibri" w:cs="Calibri"/>
          <w:color w:val="0563C1"/>
          <w:sz w:val="22"/>
          <w:szCs w:val="22"/>
          <w:u w:val="single"/>
          <w:lang w:eastAsia="en-GB"/>
        </w:rPr>
      </w:pPr>
      <w:hyperlink r:id="rId118" w:history="1">
        <w:r w:rsidRPr="006E7504">
          <w:rPr>
            <w:rFonts w:ascii="Calibri" w:hAnsi="Calibri" w:cs="Calibri"/>
            <w:color w:val="0563C1"/>
            <w:sz w:val="22"/>
            <w:szCs w:val="22"/>
            <w:u w:val="single"/>
            <w:lang w:eastAsia="en-GB"/>
          </w:rPr>
          <w:t>MobiHealthNews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Coming Soon? - A Technology That Accurately Measures Blood Pressure By Just Touching Your Phone - via </w:t>
      </w:r>
      <w:hyperlink r:id="rId119" w:history="1">
        <w:r w:rsidRPr="006E7504">
          <w:rPr>
            <w:rFonts w:ascii="Calibri" w:hAnsi="Calibri" w:cs="Calibri"/>
            <w:color w:val="0563C1"/>
            <w:sz w:val="22"/>
            <w:szCs w:val="22"/>
            <w:u w:val="single"/>
            <w:lang w:eastAsia="en-GB"/>
          </w:rPr>
          <w:t>Forbes</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mHealth is Put to the Test to Help Cancer Patients at Home - via </w:t>
      </w:r>
      <w:hyperlink r:id="rId120" w:history="1">
        <w:r w:rsidRPr="006E7504">
          <w:rPr>
            <w:rFonts w:ascii="Calibri" w:hAnsi="Calibri" w:cs="Calibri"/>
            <w:color w:val="0563C1"/>
            <w:sz w:val="22"/>
            <w:szCs w:val="22"/>
            <w:u w:val="single"/>
            <w:lang w:eastAsia="en-GB"/>
          </w:rPr>
          <w:t>mHealthIntel</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EA2DDB">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Important to include use of technology-enabled care &amp; #digitalhealth in Better Care Fund plan </w:t>
      </w:r>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£86 million central funding pot for healthcare technology - via </w:t>
      </w:r>
      <w:hyperlink r:id="rId121" w:history="1">
        <w:r w:rsidRPr="006E7504">
          <w:rPr>
            <w:rFonts w:ascii="Calibri" w:hAnsi="Calibri" w:cs="Calibri"/>
            <w:color w:val="0563C1"/>
            <w:sz w:val="22"/>
            <w:szCs w:val="22"/>
            <w:u w:val="single"/>
            <w:lang w:eastAsia="en-GB"/>
          </w:rPr>
          <w:t>digitalhealth2</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Project to develop wearable technology supported by Hertfordshire County Council - via </w:t>
      </w:r>
    </w:p>
    <w:p w:rsidR="006E7504" w:rsidRPr="006E7504" w:rsidRDefault="006E7504" w:rsidP="006E7504">
      <w:pPr>
        <w:spacing w:after="0" w:line="240" w:lineRule="auto"/>
        <w:rPr>
          <w:rFonts w:ascii="Calibri" w:hAnsi="Calibri" w:cs="Calibri"/>
          <w:color w:val="0563C1"/>
          <w:sz w:val="22"/>
          <w:szCs w:val="22"/>
          <w:u w:val="single"/>
          <w:lang w:eastAsia="en-GB"/>
        </w:rPr>
      </w:pPr>
      <w:hyperlink r:id="rId122" w:history="1">
        <w:r w:rsidRPr="006E7504">
          <w:rPr>
            <w:rFonts w:ascii="Calibri" w:hAnsi="Calibri" w:cs="Calibri"/>
            <w:color w:val="0563C1"/>
            <w:sz w:val="22"/>
            <w:szCs w:val="22"/>
            <w:u w:val="single"/>
            <w:lang w:eastAsia="en-GB"/>
          </w:rPr>
          <w:t>Observer_Owl</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Couple lose lifeline as medical aid falls victim to cuts - telehealth in Cornwall being withdrawn - via </w:t>
      </w:r>
      <w:hyperlink r:id="rId123" w:history="1">
        <w:r w:rsidRPr="006E7504">
          <w:rPr>
            <w:rFonts w:ascii="Calibri" w:hAnsi="Calibri" w:cs="Calibri"/>
            <w:color w:val="0563C1"/>
            <w:sz w:val="22"/>
            <w:szCs w:val="22"/>
            <w:u w:val="single"/>
            <w:lang w:eastAsia="en-GB"/>
          </w:rPr>
          <w:t>itvnews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EA2DDB" w:rsidRPr="00C274C4" w:rsidRDefault="006D54A8" w:rsidP="006D54A8">
      <w:pPr>
        <w:pStyle w:val="Heading2"/>
      </w:pPr>
      <w:bookmarkStart w:id="12" w:name="_Toc488870478"/>
      <w:r>
        <w:t xml:space="preserve">2.2 </w:t>
      </w:r>
      <w:r w:rsidR="00EA2DDB">
        <w:t>Smart Home Technologies &amp; Internet of Things</w:t>
      </w:r>
      <w:bookmarkEnd w:id="12"/>
    </w:p>
    <w:p w:rsidR="00EA2DDB" w:rsidRPr="00B66B7C" w:rsidRDefault="00EA2DDB" w:rsidP="00EA2DDB">
      <w:pPr>
        <w:spacing w:after="0" w:line="240" w:lineRule="auto"/>
        <w:rPr>
          <w:rFonts w:ascii="Times New Roman" w:hAnsi="Times New Roman"/>
          <w:color w:val="auto"/>
          <w:szCs w:val="20"/>
          <w:lang w:eastAsia="en-GB"/>
        </w:rPr>
      </w:pPr>
    </w:p>
    <w:p w:rsidR="00EA2DDB" w:rsidRPr="006E7504" w:rsidRDefault="00EA2DDB" w:rsidP="00EA2DDB">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The Internet of Things will power the Fourth Industrial Revolution. Here's how - via </w:t>
      </w:r>
      <w:hyperlink r:id="rId124" w:history="1">
        <w:r w:rsidRPr="006E7504">
          <w:rPr>
            <w:rFonts w:ascii="Calibri" w:hAnsi="Calibri" w:cs="Calibri"/>
            <w:color w:val="0563C1"/>
            <w:sz w:val="22"/>
            <w:szCs w:val="22"/>
            <w:u w:val="single"/>
            <w:lang w:eastAsia="en-GB"/>
          </w:rPr>
          <w:t>wef</w:t>
        </w:r>
      </w:hyperlink>
    </w:p>
    <w:p w:rsidR="00EA2DDB" w:rsidRPr="006E7504" w:rsidRDefault="00EA2DDB" w:rsidP="00EA2DDB">
      <w:pPr>
        <w:spacing w:after="0" w:line="240" w:lineRule="auto"/>
        <w:rPr>
          <w:rFonts w:ascii="Calibri" w:hAnsi="Calibri" w:cs="Calibri"/>
          <w:color w:val="0563C1"/>
          <w:sz w:val="22"/>
          <w:szCs w:val="22"/>
          <w:u w:val="single"/>
          <w:lang w:eastAsia="en-GB"/>
        </w:rPr>
      </w:pPr>
    </w:p>
    <w:p w:rsidR="00EA2DDB" w:rsidRPr="006E7504" w:rsidRDefault="00EA2DDB" w:rsidP="00EA2DDB">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Can Alexa replace your home phone? - more than 50% Americans don't own a home phone - via </w:t>
      </w:r>
      <w:hyperlink r:id="rId125" w:history="1">
        <w:r w:rsidRPr="006E7504">
          <w:rPr>
            <w:rFonts w:ascii="Calibri" w:hAnsi="Calibri" w:cs="Calibri"/>
            <w:color w:val="0563C1"/>
            <w:sz w:val="22"/>
            <w:szCs w:val="22"/>
            <w:u w:val="single"/>
            <w:lang w:eastAsia="en-GB"/>
          </w:rPr>
          <w:t>CNET</w:t>
        </w:r>
      </w:hyperlink>
    </w:p>
    <w:p w:rsidR="00EA2DDB" w:rsidRPr="006E7504" w:rsidRDefault="00EA2DDB" w:rsidP="00EA2DDB">
      <w:pPr>
        <w:spacing w:after="0" w:line="240" w:lineRule="auto"/>
        <w:rPr>
          <w:rFonts w:ascii="Times New Roman" w:hAnsi="Times New Roman"/>
          <w:color w:val="auto"/>
          <w:szCs w:val="20"/>
          <w:lang w:eastAsia="en-GB"/>
        </w:rPr>
      </w:pPr>
    </w:p>
    <w:p w:rsidR="00EA2DDB" w:rsidRPr="006E7504" w:rsidRDefault="00EA2DDB" w:rsidP="00EA2DDB">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5 Predictions About the Future of IoT for Medical Devices - via </w:t>
      </w:r>
      <w:hyperlink r:id="rId126" w:history="1">
        <w:r w:rsidRPr="006E7504">
          <w:rPr>
            <w:rFonts w:ascii="Calibri" w:hAnsi="Calibri" w:cs="Calibri"/>
            <w:color w:val="0563C1"/>
            <w:sz w:val="22"/>
            <w:szCs w:val="22"/>
            <w:u w:val="single"/>
            <w:lang w:eastAsia="en-GB"/>
          </w:rPr>
          <w:t>geektime</w:t>
        </w:r>
      </w:hyperlink>
    </w:p>
    <w:p w:rsidR="00EA2DDB" w:rsidRPr="006E7504" w:rsidRDefault="00EA2DDB" w:rsidP="00EA2DDB">
      <w:pPr>
        <w:spacing w:after="0" w:line="240" w:lineRule="auto"/>
        <w:rPr>
          <w:rFonts w:ascii="Calibri" w:hAnsi="Calibri" w:cs="Calibri"/>
          <w:color w:val="0563C1"/>
          <w:sz w:val="22"/>
          <w:szCs w:val="22"/>
          <w:u w:val="single"/>
          <w:lang w:eastAsia="en-GB"/>
        </w:rPr>
      </w:pPr>
    </w:p>
    <w:p w:rsidR="00EA2DDB" w:rsidRPr="006E7504" w:rsidRDefault="00EA2DDB" w:rsidP="00EA2DDB">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IOT Sparking A New Wave Of Analytics-Driven Innovation - via </w:t>
      </w:r>
      <w:hyperlink r:id="rId127" w:history="1">
        <w:r w:rsidRPr="006E7504">
          <w:rPr>
            <w:rFonts w:ascii="Calibri" w:hAnsi="Calibri" w:cs="Calibri"/>
            <w:color w:val="0563C1"/>
            <w:sz w:val="22"/>
            <w:szCs w:val="22"/>
            <w:u w:val="single"/>
            <w:lang w:eastAsia="en-GB"/>
          </w:rPr>
          <w:t>Forbes</w:t>
        </w:r>
      </w:hyperlink>
    </w:p>
    <w:p w:rsidR="00EA2DDB" w:rsidRPr="006E7504" w:rsidRDefault="00EA2DDB" w:rsidP="00EA2DDB">
      <w:pPr>
        <w:spacing w:after="0" w:line="240" w:lineRule="auto"/>
        <w:rPr>
          <w:rFonts w:ascii="Times New Roman" w:hAnsi="Times New Roman"/>
          <w:color w:val="auto"/>
          <w:szCs w:val="20"/>
          <w:lang w:eastAsia="en-GB"/>
        </w:rPr>
      </w:pPr>
    </w:p>
    <w:p w:rsidR="00EA2DDB" w:rsidRPr="006E7504" w:rsidRDefault="00EA2DDB" w:rsidP="00EA2DDB">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BT: See how your voice, your smartphone and cameras can be used to control your home - via </w:t>
      </w:r>
    </w:p>
    <w:p w:rsidR="00EA2DDB" w:rsidRPr="006E7504" w:rsidRDefault="00EA2DDB" w:rsidP="00EA2DDB">
      <w:pPr>
        <w:spacing w:after="0" w:line="240" w:lineRule="auto"/>
        <w:rPr>
          <w:rFonts w:ascii="Calibri" w:hAnsi="Calibri" w:cs="Calibri"/>
          <w:color w:val="0563C1"/>
          <w:sz w:val="22"/>
          <w:szCs w:val="22"/>
          <w:u w:val="single"/>
          <w:lang w:eastAsia="en-GB"/>
        </w:rPr>
      </w:pPr>
      <w:hyperlink r:id="rId128" w:history="1">
        <w:r w:rsidRPr="006E7504">
          <w:rPr>
            <w:rFonts w:ascii="Calibri" w:hAnsi="Calibri" w:cs="Calibri"/>
            <w:color w:val="0563C1"/>
            <w:sz w:val="22"/>
            <w:szCs w:val="22"/>
            <w:u w:val="single"/>
            <w:lang w:eastAsia="en-GB"/>
          </w:rPr>
          <w:t>bt_uk</w:t>
        </w:r>
      </w:hyperlink>
    </w:p>
    <w:p w:rsidR="00EA2DDB" w:rsidRPr="006E7504" w:rsidRDefault="00EA2DDB" w:rsidP="00EA2DDB">
      <w:pPr>
        <w:spacing w:after="0" w:line="240" w:lineRule="auto"/>
        <w:rPr>
          <w:rFonts w:ascii="Calibri" w:hAnsi="Calibri" w:cs="Calibri"/>
          <w:color w:val="0563C1"/>
          <w:sz w:val="22"/>
          <w:szCs w:val="22"/>
          <w:u w:val="single"/>
          <w:lang w:eastAsia="en-GB"/>
        </w:rPr>
      </w:pPr>
    </w:p>
    <w:p w:rsidR="00EA2DDB" w:rsidRPr="006E7504" w:rsidRDefault="00EA2DDB" w:rsidP="00EA2DDB">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Microsoft’s Cortana turns up heat with smart thermostat - via </w:t>
      </w:r>
      <w:hyperlink r:id="rId129" w:history="1">
        <w:r w:rsidRPr="006E7504">
          <w:rPr>
            <w:rFonts w:ascii="Calibri" w:hAnsi="Calibri" w:cs="Calibri"/>
            <w:color w:val="0563C1"/>
            <w:sz w:val="22"/>
            <w:szCs w:val="22"/>
            <w:u w:val="single"/>
            <w:lang w:eastAsia="en-GB"/>
          </w:rPr>
          <w:t>RWW</w:t>
        </w:r>
      </w:hyperlink>
    </w:p>
    <w:p w:rsidR="00EA2DDB" w:rsidRPr="006E7504" w:rsidRDefault="00EA2DDB" w:rsidP="00EA2DDB">
      <w:pPr>
        <w:spacing w:after="0" w:line="240" w:lineRule="auto"/>
        <w:rPr>
          <w:rFonts w:ascii="Calibri" w:hAnsi="Calibri" w:cs="Calibri"/>
          <w:color w:val="0563C1"/>
          <w:sz w:val="22"/>
          <w:szCs w:val="22"/>
          <w:u w:val="single"/>
          <w:lang w:eastAsia="en-GB"/>
        </w:rPr>
      </w:pPr>
    </w:p>
    <w:p w:rsidR="00EA2DDB" w:rsidRPr="006E7504" w:rsidRDefault="00EA2DDB" w:rsidP="00EA2DDB">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The future of the Internet of Things in the healthcare sector - via </w:t>
      </w:r>
      <w:hyperlink r:id="rId130" w:history="1">
        <w:r w:rsidRPr="006E7504">
          <w:rPr>
            <w:rFonts w:ascii="Calibri" w:hAnsi="Calibri" w:cs="Calibri"/>
            <w:color w:val="0563C1"/>
            <w:sz w:val="22"/>
            <w:szCs w:val="22"/>
            <w:u w:val="single"/>
            <w:lang w:eastAsia="en-GB"/>
          </w:rPr>
          <w:t>InformationAge</w:t>
        </w:r>
      </w:hyperlink>
    </w:p>
    <w:p w:rsidR="00EA2DDB" w:rsidRPr="006E7504" w:rsidRDefault="00EA2DDB" w:rsidP="00EA2DDB">
      <w:pPr>
        <w:spacing w:after="0" w:line="240" w:lineRule="auto"/>
        <w:rPr>
          <w:rFonts w:ascii="Times New Roman" w:hAnsi="Times New Roman"/>
          <w:color w:val="auto"/>
          <w:szCs w:val="20"/>
          <w:lang w:eastAsia="en-GB"/>
        </w:rPr>
      </w:pPr>
    </w:p>
    <w:p w:rsidR="00EA2DDB" w:rsidRPr="006E7504" w:rsidRDefault="00EA2DDB" w:rsidP="00EA2DDB">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The ‘Internet of Health Things’ To Be Worth $163 billion By 2020 - via </w:t>
      </w:r>
      <w:hyperlink r:id="rId131" w:history="1">
        <w:r w:rsidRPr="006E7504">
          <w:rPr>
            <w:rFonts w:ascii="Calibri" w:hAnsi="Calibri" w:cs="Calibri"/>
            <w:color w:val="0563C1"/>
            <w:sz w:val="22"/>
            <w:szCs w:val="22"/>
            <w:u w:val="single"/>
            <w:lang w:eastAsia="en-GB"/>
          </w:rPr>
          <w:t>davidaKaplan</w:t>
        </w:r>
      </w:hyperlink>
    </w:p>
    <w:p w:rsidR="00EA2DDB" w:rsidRPr="006E7504" w:rsidRDefault="00EA2DDB" w:rsidP="00EA2DDB">
      <w:pPr>
        <w:spacing w:after="0" w:line="240" w:lineRule="auto"/>
        <w:rPr>
          <w:rFonts w:ascii="Calibri" w:hAnsi="Calibri" w:cs="Calibri"/>
          <w:color w:val="0563C1"/>
          <w:sz w:val="22"/>
          <w:szCs w:val="22"/>
          <w:u w:val="single"/>
          <w:lang w:eastAsia="en-GB"/>
        </w:rPr>
      </w:pPr>
    </w:p>
    <w:p w:rsidR="00EA2DDB" w:rsidRPr="006E7504" w:rsidRDefault="00EA2DDB" w:rsidP="00EA2DDB">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The ORII smart ring lets you control your smartphone using only your voice - via </w:t>
      </w:r>
      <w:hyperlink r:id="rId132" w:history="1">
        <w:r w:rsidRPr="006E7504">
          <w:rPr>
            <w:rFonts w:ascii="Calibri" w:hAnsi="Calibri" w:cs="Calibri"/>
            <w:color w:val="0563C1"/>
            <w:sz w:val="22"/>
            <w:szCs w:val="22"/>
            <w:u w:val="single"/>
            <w:lang w:eastAsia="en-GB"/>
          </w:rPr>
          <w:t>TechCrunch</w:t>
        </w:r>
      </w:hyperlink>
    </w:p>
    <w:p w:rsidR="00EA2DDB" w:rsidRDefault="00EA2DDB" w:rsidP="00EA2DDB">
      <w:pPr>
        <w:spacing w:after="0" w:line="240" w:lineRule="auto"/>
        <w:rPr>
          <w:rFonts w:ascii="Calibri" w:hAnsi="Calibri" w:cs="Calibri"/>
          <w:color w:val="0563C1"/>
          <w:sz w:val="22"/>
          <w:szCs w:val="22"/>
          <w:u w:val="single"/>
          <w:lang w:eastAsia="en-GB"/>
        </w:rPr>
      </w:pPr>
    </w:p>
    <w:p w:rsidR="00EA2DDB" w:rsidRPr="00C274C4" w:rsidRDefault="006D54A8" w:rsidP="006D54A8">
      <w:pPr>
        <w:pStyle w:val="Heading2"/>
      </w:pPr>
      <w:bookmarkStart w:id="13" w:name="_Toc488870479"/>
      <w:r>
        <w:t xml:space="preserve">2.3 </w:t>
      </w:r>
      <w:r w:rsidR="00EA2DDB" w:rsidRPr="00C274C4">
        <w:t>Health Tech</w:t>
      </w:r>
      <w:bookmarkEnd w:id="13"/>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The Best-Positioned Tech Giant In Healthcare? - Facebook - via </w:t>
      </w:r>
      <w:hyperlink r:id="rId133" w:history="1">
        <w:r w:rsidRPr="006E7504">
          <w:rPr>
            <w:rFonts w:ascii="Calibri" w:hAnsi="Calibri" w:cs="Calibri"/>
            <w:color w:val="0563C1"/>
            <w:sz w:val="22"/>
            <w:szCs w:val="22"/>
            <w:u w:val="single"/>
            <w:lang w:eastAsia="en-GB"/>
          </w:rPr>
          <w:t>Forbes</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NHS prescribed record number of antidepressants last year - via </w:t>
      </w:r>
      <w:hyperlink r:id="rId134" w:history="1">
        <w:r w:rsidRPr="006E7504">
          <w:rPr>
            <w:rFonts w:ascii="Calibri" w:hAnsi="Calibri" w:cs="Calibri"/>
            <w:color w:val="0563C1"/>
            <w:sz w:val="22"/>
            <w:szCs w:val="22"/>
            <w:u w:val="single"/>
            <w:lang w:eastAsia="en-GB"/>
          </w:rPr>
          <w:t>guardian</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Google hit with record 2.42bn Euro fine over shopping service - via </w:t>
      </w:r>
      <w:hyperlink r:id="rId135" w:history="1">
        <w:r w:rsidRPr="006E7504">
          <w:rPr>
            <w:rFonts w:ascii="Calibri" w:hAnsi="Calibri" w:cs="Calibri"/>
            <w:color w:val="0563C1"/>
            <w:sz w:val="22"/>
            <w:szCs w:val="22"/>
            <w:u w:val="single"/>
            <w:lang w:eastAsia="en-GB"/>
          </w:rPr>
          <w:t>BBCNews</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Diabetes platform mySugr exits to Roche for as much as $100M - via </w:t>
      </w:r>
      <w:hyperlink r:id="rId136" w:history="1">
        <w:r w:rsidRPr="006E7504">
          <w:rPr>
            <w:rFonts w:ascii="Calibri" w:hAnsi="Calibri" w:cs="Calibri"/>
            <w:color w:val="0563C1"/>
            <w:sz w:val="22"/>
            <w:szCs w:val="22"/>
            <w:u w:val="single"/>
            <w:lang w:eastAsia="en-GB"/>
          </w:rPr>
          <w:t>TechCrunch</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U.S. Hospitals spending more on tech to manage revenue, but most aren’t realizing benefits - via </w:t>
      </w:r>
      <w:hyperlink r:id="rId137" w:history="1">
        <w:r w:rsidRPr="006E7504">
          <w:rPr>
            <w:rFonts w:ascii="Calibri" w:hAnsi="Calibri" w:cs="Calibri"/>
            <w:color w:val="0563C1"/>
            <w:sz w:val="22"/>
            <w:szCs w:val="22"/>
            <w:u w:val="single"/>
            <w:lang w:eastAsia="en-GB"/>
          </w:rPr>
          <w:t>FierceHealth</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Jawbone is being liquidated as its CEO launches a related health startup - via </w:t>
      </w:r>
      <w:hyperlink r:id="rId138" w:history="1">
        <w:r w:rsidRPr="006E7504">
          <w:rPr>
            <w:rFonts w:ascii="Calibri" w:hAnsi="Calibri" w:cs="Calibri"/>
            <w:color w:val="0563C1"/>
            <w:sz w:val="22"/>
            <w:szCs w:val="22"/>
            <w:u w:val="single"/>
            <w:lang w:eastAsia="en-GB"/>
          </w:rPr>
          <w:t>TechCrunch</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New tech for old age - the latest tech is even more beneficial for the old than for the young - via </w:t>
      </w:r>
      <w:hyperlink r:id="rId139" w:history="1">
        <w:r w:rsidRPr="006E7504">
          <w:rPr>
            <w:rFonts w:ascii="Calibri" w:hAnsi="Calibri" w:cs="Calibri"/>
            <w:color w:val="0563C1"/>
            <w:sz w:val="22"/>
            <w:szCs w:val="22"/>
            <w:u w:val="single"/>
            <w:lang w:eastAsia="en-GB"/>
          </w:rPr>
          <w:t>TheEconomist</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DoH sets 10 standards for info security in care system - via </w:t>
      </w:r>
      <w:hyperlink r:id="rId140" w:history="1">
        <w:r w:rsidRPr="006E7504">
          <w:rPr>
            <w:rFonts w:ascii="Calibri" w:hAnsi="Calibri" w:cs="Calibri"/>
            <w:color w:val="0563C1"/>
            <w:sz w:val="22"/>
            <w:szCs w:val="22"/>
            <w:u w:val="single"/>
            <w:lang w:eastAsia="en-GB"/>
          </w:rPr>
          <w:t>UKAuthority</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National technological and digital procurement category strategy - via </w:t>
      </w:r>
      <w:hyperlink r:id="rId141" w:history="1">
        <w:r w:rsidRPr="006E7504">
          <w:rPr>
            <w:rFonts w:ascii="Calibri" w:hAnsi="Calibri" w:cs="Calibri"/>
            <w:color w:val="0563C1"/>
            <w:sz w:val="22"/>
            <w:szCs w:val="22"/>
            <w:u w:val="single"/>
            <w:lang w:eastAsia="en-GB"/>
          </w:rPr>
          <w:t>LGAcomms</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Hospitals to receive £21m to increase cybersecurity at major trauma centres - via </w:t>
      </w:r>
      <w:hyperlink r:id="rId142" w:history="1">
        <w:r w:rsidRPr="006E7504">
          <w:rPr>
            <w:rFonts w:ascii="Calibri" w:hAnsi="Calibri" w:cs="Calibri"/>
            <w:color w:val="0563C1"/>
            <w:sz w:val="22"/>
            <w:szCs w:val="22"/>
            <w:u w:val="single"/>
            <w:lang w:eastAsia="en-GB"/>
          </w:rPr>
          <w:t>guardian</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New health data security standards and consent/opt</w:t>
      </w:r>
      <w:r w:rsidR="00EA2DDB">
        <w:rPr>
          <w:rFonts w:ascii="Calibri" w:hAnsi="Calibri" w:cs="Calibri"/>
          <w:color w:val="000000"/>
          <w:sz w:val="22"/>
          <w:szCs w:val="22"/>
          <w:lang w:eastAsia="en-GB"/>
        </w:rPr>
        <w:t>-</w:t>
      </w:r>
      <w:r w:rsidRPr="006E7504">
        <w:rPr>
          <w:rFonts w:ascii="Calibri" w:hAnsi="Calibri" w:cs="Calibri"/>
          <w:color w:val="000000"/>
          <w:sz w:val="22"/>
          <w:szCs w:val="22"/>
          <w:lang w:eastAsia="en-GB"/>
        </w:rPr>
        <w:t xml:space="preserve">out model - via </w:t>
      </w:r>
      <w:hyperlink r:id="rId143" w:history="1">
        <w:r w:rsidRPr="006E7504">
          <w:rPr>
            <w:rFonts w:ascii="Calibri" w:hAnsi="Calibri" w:cs="Calibri"/>
            <w:color w:val="0563C1"/>
            <w:sz w:val="22"/>
            <w:szCs w:val="22"/>
            <w:u w:val="single"/>
            <w:lang w:eastAsia="en-GB"/>
          </w:rPr>
          <w:t>DHgovuk</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Government responds on cyber security and data - via </w:t>
      </w:r>
      <w:hyperlink r:id="rId144" w:history="1">
        <w:r w:rsidRPr="006E7504">
          <w:rPr>
            <w:rFonts w:ascii="Calibri" w:hAnsi="Calibri" w:cs="Calibri"/>
            <w:color w:val="0563C1"/>
            <w:sz w:val="22"/>
            <w:szCs w:val="22"/>
            <w:u w:val="single"/>
            <w:lang w:eastAsia="en-GB"/>
          </w:rPr>
          <w:t>DHgovuk</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How to Modernize Healthcare and Make it Affordable Using Digital - via </w:t>
      </w:r>
      <w:hyperlink r:id="rId145" w:history="1">
        <w:r w:rsidRPr="006E7504">
          <w:rPr>
            <w:rFonts w:ascii="Calibri" w:hAnsi="Calibri" w:cs="Calibri"/>
            <w:color w:val="0563C1"/>
            <w:sz w:val="22"/>
            <w:szCs w:val="22"/>
            <w:u w:val="single"/>
            <w:lang w:eastAsia="en-GB"/>
          </w:rPr>
          <w:t>ESTechInc</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European Commission calls for free flow of data after Brexit - via </w:t>
      </w:r>
      <w:hyperlink r:id="rId146" w:history="1">
        <w:r w:rsidRPr="006E7504">
          <w:rPr>
            <w:rFonts w:ascii="Calibri" w:hAnsi="Calibri" w:cs="Calibri"/>
            <w:color w:val="0563C1"/>
            <w:sz w:val="22"/>
            <w:szCs w:val="22"/>
            <w:u w:val="single"/>
            <w:lang w:eastAsia="en-GB"/>
          </w:rPr>
          <w:t>ComputerWeekly</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What will UK tech look like in 2022? - results of Tech Nation 2022 survey - via </w:t>
      </w:r>
      <w:hyperlink r:id="rId147" w:history="1">
        <w:r w:rsidRPr="006E7504">
          <w:rPr>
            <w:rFonts w:ascii="Calibri" w:hAnsi="Calibri" w:cs="Calibri"/>
            <w:color w:val="0563C1"/>
            <w:sz w:val="22"/>
            <w:szCs w:val="22"/>
            <w:u w:val="single"/>
            <w:lang w:eastAsia="en-GB"/>
          </w:rPr>
          <w:t>TechCityUK</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From U.S.: These doctors think electronic health records are hurting relationships with patients - via </w:t>
      </w:r>
      <w:hyperlink r:id="rId148" w:history="1">
        <w:r w:rsidRPr="006E7504">
          <w:rPr>
            <w:rFonts w:ascii="Calibri" w:hAnsi="Calibri" w:cs="Calibri"/>
            <w:color w:val="0563C1"/>
            <w:sz w:val="22"/>
            <w:szCs w:val="22"/>
            <w:u w:val="single"/>
            <w:lang w:eastAsia="en-GB"/>
          </w:rPr>
          <w:t>NewsHour</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NHS digital standard bearer Birmingham mental health trust seeks partners for paperless vision - via </w:t>
      </w:r>
      <w:hyperlink r:id="rId149" w:history="1">
        <w:r w:rsidRPr="006E7504">
          <w:rPr>
            <w:rFonts w:ascii="Calibri" w:hAnsi="Calibri" w:cs="Calibri"/>
            <w:color w:val="0563C1"/>
            <w:sz w:val="22"/>
            <w:szCs w:val="22"/>
            <w:u w:val="single"/>
            <w:lang w:eastAsia="en-GB"/>
          </w:rPr>
          <w:t>PublicTech</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Abbott, Bigfoot Biomedical collaborate on diabetes technologies - via </w:t>
      </w:r>
      <w:hyperlink r:id="rId150" w:history="1">
        <w:r w:rsidRPr="006E7504">
          <w:rPr>
            <w:rFonts w:ascii="Calibri" w:hAnsi="Calibri" w:cs="Calibri"/>
            <w:color w:val="0563C1"/>
            <w:sz w:val="22"/>
            <w:szCs w:val="22"/>
            <w:u w:val="single"/>
            <w:lang w:eastAsia="en-GB"/>
          </w:rPr>
          <w:t>MobiHealthNews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How Brexit might affect the UK's young tech industry freelancers - via </w:t>
      </w:r>
      <w:hyperlink r:id="rId151" w:history="1">
        <w:r w:rsidRPr="006E7504">
          <w:rPr>
            <w:rFonts w:ascii="Calibri" w:hAnsi="Calibri" w:cs="Calibri"/>
            <w:color w:val="0563C1"/>
            <w:sz w:val="22"/>
            <w:szCs w:val="22"/>
            <w:u w:val="single"/>
            <w:lang w:eastAsia="en-GB"/>
          </w:rPr>
          <w:t>guardian</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Microsoft Is Quietly Building A Low-Tech Alternative To GPS - via </w:t>
      </w:r>
      <w:hyperlink r:id="rId152" w:history="1">
        <w:r w:rsidRPr="006E7504">
          <w:rPr>
            <w:rFonts w:ascii="Calibri" w:hAnsi="Calibri" w:cs="Calibri"/>
            <w:color w:val="0563C1"/>
            <w:sz w:val="22"/>
            <w:szCs w:val="22"/>
            <w:u w:val="single"/>
            <w:lang w:eastAsia="en-GB"/>
          </w:rPr>
          <w:t>FastCoDesign</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TSB to roll out iris scanning tech - via </w:t>
      </w:r>
      <w:hyperlink r:id="rId153" w:history="1">
        <w:r w:rsidRPr="006E7504">
          <w:rPr>
            <w:rFonts w:ascii="Calibri" w:hAnsi="Calibri" w:cs="Calibri"/>
            <w:color w:val="0563C1"/>
            <w:sz w:val="22"/>
            <w:szCs w:val="22"/>
            <w:u w:val="single"/>
            <w:lang w:eastAsia="en-GB"/>
          </w:rPr>
          <w:t>BBCNews</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FBI tells parents: beware of hi-tech toys spying on your children - via </w:t>
      </w:r>
      <w:hyperlink r:id="rId154" w:history="1">
        <w:r w:rsidRPr="006E7504">
          <w:rPr>
            <w:rFonts w:ascii="Calibri" w:hAnsi="Calibri" w:cs="Calibri"/>
            <w:color w:val="0563C1"/>
            <w:sz w:val="22"/>
            <w:szCs w:val="22"/>
            <w:u w:val="single"/>
            <w:lang w:eastAsia="en-GB"/>
          </w:rPr>
          <w:t>guardian</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Medication Adherence Tech: A dynamic/crowded market, but where are the winners in the space? - via </w:t>
      </w:r>
      <w:hyperlink r:id="rId155" w:history="1">
        <w:r w:rsidRPr="006E7504">
          <w:rPr>
            <w:rFonts w:ascii="Calibri" w:hAnsi="Calibri" w:cs="Calibri"/>
            <w:color w:val="0563C1"/>
            <w:sz w:val="22"/>
            <w:szCs w:val="22"/>
            <w:u w:val="single"/>
            <w:lang w:eastAsia="en-GB"/>
          </w:rPr>
          <w:t>MobiHealthNews</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Kevan Christie: Outdated technology is slowing down eHealth drive in Scotland - via </w:t>
      </w:r>
      <w:hyperlink r:id="rId156" w:history="1">
        <w:r w:rsidRPr="006E7504">
          <w:rPr>
            <w:rFonts w:ascii="Calibri" w:hAnsi="Calibri" w:cs="Calibri"/>
            <w:color w:val="0563C1"/>
            <w:sz w:val="22"/>
            <w:szCs w:val="22"/>
            <w:u w:val="single"/>
            <w:lang w:eastAsia="en-GB"/>
          </w:rPr>
          <w:t>TheScotsman</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Acute trusts can now draw down GDE funds, almost - via </w:t>
      </w:r>
      <w:hyperlink r:id="rId157" w:history="1">
        <w:r w:rsidRPr="006E7504">
          <w:rPr>
            <w:rFonts w:ascii="Calibri" w:hAnsi="Calibri" w:cs="Calibri"/>
            <w:color w:val="0563C1"/>
            <w:sz w:val="22"/>
            <w:szCs w:val="22"/>
            <w:u w:val="single"/>
            <w:lang w:eastAsia="en-GB"/>
          </w:rPr>
          <w:t>digitalhealth2</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Each acute GDE trust will receive £10 million – Swindells - via </w:t>
      </w:r>
      <w:hyperlink r:id="rId158" w:history="1">
        <w:r w:rsidRPr="006E7504">
          <w:rPr>
            <w:rFonts w:ascii="Calibri" w:hAnsi="Calibri" w:cs="Calibri"/>
            <w:color w:val="0563C1"/>
            <w:sz w:val="22"/>
            <w:szCs w:val="22"/>
            <w:u w:val="single"/>
            <w:lang w:eastAsia="en-GB"/>
          </w:rPr>
          <w:t>digitalhealth2</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lastRenderedPageBreak/>
        <w:t xml:space="preserve">GDEs should remove need for procurements, says Swindells - via </w:t>
      </w:r>
      <w:hyperlink r:id="rId159" w:history="1">
        <w:r w:rsidRPr="006E7504">
          <w:rPr>
            <w:rFonts w:ascii="Calibri" w:hAnsi="Calibri" w:cs="Calibri"/>
            <w:color w:val="0563C1"/>
            <w:sz w:val="22"/>
            <w:szCs w:val="22"/>
            <w:u w:val="single"/>
            <w:lang w:eastAsia="en-GB"/>
          </w:rPr>
          <w:t>digitalhealth2</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Royal Liverpool launches its GDE strategy with region-wide EPR plans - via </w:t>
      </w:r>
      <w:hyperlink r:id="rId160" w:history="1">
        <w:r w:rsidRPr="006E7504">
          <w:rPr>
            <w:rFonts w:ascii="Calibri" w:hAnsi="Calibri" w:cs="Calibri"/>
            <w:color w:val="0563C1"/>
            <w:sz w:val="22"/>
            <w:szCs w:val="22"/>
            <w:u w:val="single"/>
            <w:lang w:eastAsia="en-GB"/>
          </w:rPr>
          <w:t>digitalhealth2</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GPs in Scotland set to miss online appointments target amid IT concerns - via </w:t>
      </w:r>
      <w:hyperlink r:id="rId161" w:history="1">
        <w:r w:rsidRPr="006E7504">
          <w:rPr>
            <w:rFonts w:ascii="Calibri" w:hAnsi="Calibri" w:cs="Calibri"/>
            <w:color w:val="0563C1"/>
            <w:sz w:val="22"/>
            <w:szCs w:val="22"/>
            <w:u w:val="single"/>
            <w:lang w:eastAsia="en-GB"/>
          </w:rPr>
          <w:t>pulsetoday</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New review highly critical of NHS Digital’s capabilities - via </w:t>
      </w:r>
      <w:hyperlink r:id="rId162" w:history="1">
        <w:r w:rsidRPr="006E7504">
          <w:rPr>
            <w:rFonts w:ascii="Calibri" w:hAnsi="Calibri" w:cs="Calibri"/>
            <w:color w:val="0563C1"/>
            <w:sz w:val="22"/>
            <w:szCs w:val="22"/>
            <w:u w:val="single"/>
            <w:lang w:eastAsia="en-GB"/>
          </w:rPr>
          <w:t>digitalhealth2</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BCS publishes cyber security blueprint for NHS - via </w:t>
      </w:r>
      <w:hyperlink r:id="rId163" w:history="1">
        <w:r w:rsidRPr="006E7504">
          <w:rPr>
            <w:rFonts w:ascii="Calibri" w:hAnsi="Calibri" w:cs="Calibri"/>
            <w:color w:val="0563C1"/>
            <w:sz w:val="22"/>
            <w:szCs w:val="22"/>
            <w:u w:val="single"/>
            <w:lang w:eastAsia="en-GB"/>
          </w:rPr>
          <w:t>digitalhealth2</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Diabetics in Wales get Patients Know Best record - via </w:t>
      </w:r>
      <w:hyperlink r:id="rId164" w:history="1">
        <w:r w:rsidRPr="006E7504">
          <w:rPr>
            <w:rFonts w:ascii="Calibri" w:hAnsi="Calibri" w:cs="Calibri"/>
            <w:color w:val="0563C1"/>
            <w:sz w:val="22"/>
            <w:szCs w:val="22"/>
            <w:u w:val="single"/>
            <w:lang w:eastAsia="en-GB"/>
          </w:rPr>
          <w:t>digitalhealth2</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NHS digitisation means mail blunder “unlikely” to occur again, Hunt tells Commons - via </w:t>
      </w:r>
    </w:p>
    <w:p w:rsidR="006E7504" w:rsidRPr="006E7504" w:rsidRDefault="006E7504" w:rsidP="006E7504">
      <w:pPr>
        <w:spacing w:after="0" w:line="240" w:lineRule="auto"/>
        <w:rPr>
          <w:rFonts w:ascii="Calibri" w:hAnsi="Calibri" w:cs="Calibri"/>
          <w:color w:val="0563C1"/>
          <w:sz w:val="22"/>
          <w:szCs w:val="22"/>
          <w:u w:val="single"/>
          <w:lang w:eastAsia="en-GB"/>
        </w:rPr>
      </w:pPr>
      <w:hyperlink r:id="rId165" w:history="1">
        <w:r w:rsidRPr="006E7504">
          <w:rPr>
            <w:rFonts w:ascii="Calibri" w:hAnsi="Calibri" w:cs="Calibri"/>
            <w:color w:val="0563C1"/>
            <w:sz w:val="22"/>
            <w:szCs w:val="22"/>
            <w:u w:val="single"/>
            <w:lang w:eastAsia="en-GB"/>
          </w:rPr>
          <w:t>digitalhealth2</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Confidence in achieving NHS 2020 digitisation targets falls - via </w:t>
      </w:r>
      <w:hyperlink r:id="rId166" w:history="1">
        <w:r w:rsidRPr="006E7504">
          <w:rPr>
            <w:rFonts w:ascii="Calibri" w:hAnsi="Calibri" w:cs="Calibri"/>
            <w:color w:val="0563C1"/>
            <w:sz w:val="22"/>
            <w:szCs w:val="22"/>
            <w:u w:val="single"/>
            <w:lang w:eastAsia="en-GB"/>
          </w:rPr>
          <w:t>digitalhealth2</w:t>
        </w:r>
      </w:hyperlink>
    </w:p>
    <w:p w:rsidR="006E7504" w:rsidRPr="006E7504" w:rsidRDefault="006E7504" w:rsidP="006E7504">
      <w:pPr>
        <w:spacing w:after="0" w:line="240" w:lineRule="auto"/>
        <w:rPr>
          <w:rFonts w:ascii="Times New Roman" w:hAnsi="Times New Roman"/>
          <w:color w:val="auto"/>
          <w:szCs w:val="20"/>
          <w:lang w:eastAsia="en-GB"/>
        </w:rPr>
      </w:pPr>
    </w:p>
    <w:p w:rsidR="0080374A" w:rsidRPr="00C274C4" w:rsidRDefault="006D54A8" w:rsidP="006D54A8">
      <w:pPr>
        <w:pStyle w:val="Heading2"/>
      </w:pPr>
      <w:bookmarkStart w:id="14" w:name="_Toc488870480"/>
      <w:r>
        <w:t xml:space="preserve">2.4 </w:t>
      </w:r>
      <w:r w:rsidR="0080374A" w:rsidRPr="00C274C4">
        <w:t>Robotics, AI and VR</w:t>
      </w:r>
      <w:bookmarkEnd w:id="14"/>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A robotic doctor is gearing up for action - via </w:t>
      </w:r>
      <w:hyperlink r:id="rId167" w:history="1">
        <w:r w:rsidRPr="006E7504">
          <w:rPr>
            <w:rFonts w:ascii="Calibri" w:hAnsi="Calibri" w:cs="Calibri"/>
            <w:color w:val="0563C1"/>
            <w:sz w:val="22"/>
            <w:szCs w:val="22"/>
            <w:u w:val="single"/>
            <w:lang w:eastAsia="en-GB"/>
          </w:rPr>
          <w:t>Robohub</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Manufactured empathy: the next step in AI evolution - via </w:t>
      </w:r>
      <w:hyperlink r:id="rId168" w:history="1">
        <w:r w:rsidRPr="006E7504">
          <w:rPr>
            <w:rFonts w:ascii="Calibri" w:hAnsi="Calibri" w:cs="Calibri"/>
            <w:color w:val="0563C1"/>
            <w:sz w:val="22"/>
            <w:szCs w:val="22"/>
            <w:u w:val="single"/>
            <w:lang w:eastAsia="en-GB"/>
          </w:rPr>
          <w:t>InformationAge</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AI Ushering in Platform Shift to Era of the Personal Assistant - via </w:t>
      </w:r>
      <w:hyperlink r:id="rId169" w:history="1">
        <w:r w:rsidRPr="006E7504">
          <w:rPr>
            <w:rFonts w:ascii="Calibri" w:hAnsi="Calibri" w:cs="Calibri"/>
            <w:color w:val="0563C1"/>
            <w:sz w:val="22"/>
            <w:szCs w:val="22"/>
            <w:u w:val="single"/>
            <w:lang w:eastAsia="en-GB"/>
          </w:rPr>
          <w:t>dcfrontier</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The Future Of Health Care Could Be Humans, Robots — Or Both - via </w:t>
      </w:r>
      <w:hyperlink r:id="rId170" w:history="1">
        <w:r w:rsidRPr="006E7504">
          <w:rPr>
            <w:rFonts w:ascii="Calibri" w:hAnsi="Calibri" w:cs="Calibri"/>
            <w:color w:val="0563C1"/>
            <w:sz w:val="22"/>
            <w:szCs w:val="22"/>
            <w:u w:val="single"/>
            <w:lang w:eastAsia="en-GB"/>
          </w:rPr>
          <w:t>BuzzFeed</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Can Artificial Intelligence Replace Executive Decision Making? - via </w:t>
      </w:r>
      <w:hyperlink r:id="rId171" w:history="1">
        <w:r w:rsidRPr="006E7504">
          <w:rPr>
            <w:rFonts w:ascii="Calibri" w:hAnsi="Calibri" w:cs="Calibri"/>
            <w:color w:val="0563C1"/>
            <w:sz w:val="22"/>
            <w:szCs w:val="22"/>
            <w:u w:val="single"/>
            <w:lang w:eastAsia="en-GB"/>
          </w:rPr>
          <w:t>MITSloan</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How artificial intelligence can deliver real value to companies - via </w:t>
      </w:r>
      <w:hyperlink r:id="rId172" w:history="1">
        <w:r w:rsidRPr="006E7504">
          <w:rPr>
            <w:rFonts w:ascii="Calibri" w:hAnsi="Calibri" w:cs="Calibri"/>
            <w:color w:val="0563C1"/>
            <w:sz w:val="22"/>
            <w:szCs w:val="22"/>
            <w:u w:val="single"/>
            <w:lang w:eastAsia="en-GB"/>
          </w:rPr>
          <w:t>McKinsey</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Google's DeepMind &amp; Elon Musk's OpenAI studying the ways AIs lear</w:t>
      </w:r>
      <w:r w:rsidR="0080374A">
        <w:rPr>
          <w:rFonts w:ascii="Calibri" w:hAnsi="Calibri" w:cs="Calibri"/>
          <w:color w:val="000000"/>
          <w:sz w:val="22"/>
          <w:szCs w:val="22"/>
          <w:lang w:eastAsia="en-GB"/>
        </w:rPr>
        <w:t>n</w:t>
      </w:r>
      <w:r w:rsidRPr="006E7504">
        <w:rPr>
          <w:rFonts w:ascii="Calibri" w:hAnsi="Calibri" w:cs="Calibri"/>
          <w:color w:val="000000"/>
          <w:sz w:val="22"/>
          <w:szCs w:val="22"/>
          <w:lang w:eastAsia="en-GB"/>
        </w:rPr>
        <w:t xml:space="preserve"> - via </w:t>
      </w:r>
      <w:hyperlink w:history="1">
        <w:r w:rsidRPr="006E7504">
          <w:rPr>
            <w:rFonts w:ascii="Calibri" w:hAnsi="Calibri" w:cs="Calibri"/>
            <w:color w:val="0563C1"/>
            <w:sz w:val="22"/>
            <w:szCs w:val="22"/>
            <w:u w:val="single"/>
            <w:lang w:eastAsia="en-GB"/>
          </w:rPr>
          <w:t>WIRED</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How AI detectives are cracking open the black box of deep learning - via </w:t>
      </w:r>
      <w:hyperlink r:id="rId173" w:history="1">
        <w:r w:rsidRPr="006E7504">
          <w:rPr>
            <w:rFonts w:ascii="Calibri" w:hAnsi="Calibri" w:cs="Calibri"/>
            <w:color w:val="0563C1"/>
            <w:sz w:val="22"/>
            <w:szCs w:val="22"/>
            <w:u w:val="single"/>
            <w:lang w:eastAsia="en-GB"/>
          </w:rPr>
          <w:t>sciencemagazine</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‘World’s first robot lawyer’ now available in all 50 states - via </w:t>
      </w:r>
      <w:hyperlink r:id="rId174" w:history="1">
        <w:r w:rsidRPr="006E7504">
          <w:rPr>
            <w:rFonts w:ascii="Calibri" w:hAnsi="Calibri" w:cs="Calibri"/>
            <w:color w:val="0563C1"/>
            <w:sz w:val="22"/>
            <w:szCs w:val="22"/>
            <w:u w:val="single"/>
            <w:lang w:eastAsia="en-GB"/>
          </w:rPr>
          <w:t>verge</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Microsoft's pitch to be an AI winner - via </w:t>
      </w:r>
      <w:hyperlink r:id="rId175" w:history="1">
        <w:r w:rsidRPr="006E7504">
          <w:rPr>
            <w:rFonts w:ascii="Calibri" w:hAnsi="Calibri" w:cs="Calibri"/>
            <w:color w:val="0563C1"/>
            <w:sz w:val="22"/>
            <w:szCs w:val="22"/>
            <w:u w:val="single"/>
            <w:lang w:eastAsia="en-GB"/>
          </w:rPr>
          <w:t>BBCNews</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McKinsey's State Of Machine Learning And AI, 2017 - via </w:t>
      </w:r>
      <w:hyperlink r:id="rId176" w:history="1">
        <w:r w:rsidRPr="006E7504">
          <w:rPr>
            <w:rFonts w:ascii="Calibri" w:hAnsi="Calibri" w:cs="Calibri"/>
            <w:color w:val="0563C1"/>
            <w:sz w:val="22"/>
            <w:szCs w:val="22"/>
            <w:u w:val="single"/>
            <w:lang w:eastAsia="en-GB"/>
          </w:rPr>
          <w:t>Forbes</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Cancer-fighting robots are great but still need a human touch' - cnet.com/news/robo - via </w:t>
      </w:r>
    </w:p>
    <w:p w:rsidR="006E7504" w:rsidRPr="006E7504" w:rsidRDefault="006E7504" w:rsidP="006E7504">
      <w:pPr>
        <w:spacing w:after="0" w:line="240" w:lineRule="auto"/>
        <w:rPr>
          <w:rFonts w:ascii="Calibri" w:hAnsi="Calibri" w:cs="Calibri"/>
          <w:color w:val="0563C1"/>
          <w:sz w:val="22"/>
          <w:szCs w:val="22"/>
          <w:u w:val="single"/>
          <w:lang w:eastAsia="en-GB"/>
        </w:rPr>
      </w:pPr>
      <w:hyperlink r:id="rId177" w:history="1">
        <w:r w:rsidRPr="006E7504">
          <w:rPr>
            <w:rFonts w:ascii="Calibri" w:hAnsi="Calibri" w:cs="Calibri"/>
            <w:color w:val="0563C1"/>
            <w:sz w:val="22"/>
            <w:szCs w:val="22"/>
            <w:u w:val="single"/>
            <w:lang w:eastAsia="en-GB"/>
          </w:rPr>
          <w:t>CNET</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Toyota Invests $14 Million in Aging-In-Place Robot - via </w:t>
      </w:r>
      <w:hyperlink r:id="rId178" w:history="1">
        <w:r w:rsidRPr="006E7504">
          <w:rPr>
            <w:rFonts w:ascii="Calibri" w:hAnsi="Calibri" w:cs="Calibri"/>
            <w:color w:val="0563C1"/>
            <w:sz w:val="22"/>
            <w:szCs w:val="22"/>
            <w:u w:val="single"/>
            <w:lang w:eastAsia="en-GB"/>
          </w:rPr>
          <w:t>HHCareNews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McKinsey's State Of Machine Learning And AI, 2017 - via </w:t>
      </w:r>
      <w:hyperlink r:id="rId179" w:history="1">
        <w:r w:rsidRPr="006E7504">
          <w:rPr>
            <w:rFonts w:ascii="Calibri" w:hAnsi="Calibri" w:cs="Calibri"/>
            <w:color w:val="0563C1"/>
            <w:sz w:val="22"/>
            <w:szCs w:val="22"/>
            <w:u w:val="single"/>
            <w:lang w:eastAsia="en-GB"/>
          </w:rPr>
          <w:t>Forbes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Robotics companies are hiring Pixar engineers to make their robots friendlier - via </w:t>
      </w:r>
      <w:hyperlink r:id="rId180" w:history="1">
        <w:r w:rsidRPr="006E7504">
          <w:rPr>
            <w:rFonts w:ascii="Calibri" w:hAnsi="Calibri" w:cs="Calibri"/>
            <w:color w:val="0563C1"/>
            <w:sz w:val="22"/>
            <w:szCs w:val="22"/>
            <w:u w:val="single"/>
            <w:lang w:eastAsia="en-GB"/>
          </w:rPr>
          <w:t>qz</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lastRenderedPageBreak/>
        <w:t xml:space="preserve">Injecting more humanity into artificial intelligence could help society - via </w:t>
      </w:r>
      <w:hyperlink r:id="rId181" w:history="1">
        <w:r w:rsidRPr="006E7504">
          <w:rPr>
            <w:rFonts w:ascii="Calibri" w:hAnsi="Calibri" w:cs="Calibri"/>
            <w:color w:val="0563C1"/>
            <w:sz w:val="22"/>
            <w:szCs w:val="22"/>
            <w:u w:val="single"/>
            <w:lang w:eastAsia="en-GB"/>
          </w:rPr>
          <w:t>WIRED</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How AI will make corporations more humane and super-linearly innovative (Part II) - via </w:t>
      </w:r>
    </w:p>
    <w:p w:rsidR="006E7504" w:rsidRPr="006E7504" w:rsidRDefault="006E7504" w:rsidP="006E7504">
      <w:pPr>
        <w:spacing w:after="0" w:line="240" w:lineRule="auto"/>
        <w:rPr>
          <w:rFonts w:ascii="Calibri" w:hAnsi="Calibri" w:cs="Calibri"/>
          <w:color w:val="0563C1"/>
          <w:sz w:val="22"/>
          <w:szCs w:val="22"/>
          <w:u w:val="single"/>
          <w:lang w:eastAsia="en-GB"/>
        </w:rPr>
      </w:pPr>
      <w:hyperlink r:id="rId182" w:history="1">
        <w:r w:rsidRPr="006E7504">
          <w:rPr>
            <w:rFonts w:ascii="Calibri" w:hAnsi="Calibri" w:cs="Calibri"/>
            <w:color w:val="0563C1"/>
            <w:sz w:val="22"/>
            <w:szCs w:val="22"/>
            <w:u w:val="single"/>
            <w:lang w:eastAsia="en-GB"/>
          </w:rPr>
          <w:t>HuffPost</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How AI will make corporations more humane and super-linearly innovative (Part I) - via </w:t>
      </w:r>
    </w:p>
    <w:p w:rsidR="006E7504" w:rsidRPr="006E7504" w:rsidRDefault="006E7504" w:rsidP="006E7504">
      <w:pPr>
        <w:spacing w:after="0" w:line="240" w:lineRule="auto"/>
        <w:rPr>
          <w:rFonts w:ascii="Calibri" w:hAnsi="Calibri" w:cs="Calibri"/>
          <w:color w:val="0563C1"/>
          <w:sz w:val="22"/>
          <w:szCs w:val="22"/>
          <w:u w:val="single"/>
          <w:lang w:eastAsia="en-GB"/>
        </w:rPr>
      </w:pPr>
      <w:hyperlink r:id="rId183" w:history="1">
        <w:r w:rsidRPr="006E7504">
          <w:rPr>
            <w:rFonts w:ascii="Calibri" w:hAnsi="Calibri" w:cs="Calibri"/>
            <w:color w:val="0563C1"/>
            <w:sz w:val="22"/>
            <w:szCs w:val="22"/>
            <w:u w:val="single"/>
            <w:lang w:eastAsia="en-GB"/>
          </w:rPr>
          <w:t>HuffPost</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What AI-enhanced healthcare could look like in 5 years - by @normanwinarsky - via </w:t>
      </w:r>
      <w:hyperlink r:id="rId184" w:history="1">
        <w:r w:rsidRPr="006E7504">
          <w:rPr>
            <w:rFonts w:ascii="Calibri" w:hAnsi="Calibri" w:cs="Calibri"/>
            <w:color w:val="0563C1"/>
            <w:sz w:val="22"/>
            <w:szCs w:val="22"/>
            <w:u w:val="single"/>
            <w:lang w:eastAsia="en-GB"/>
          </w:rPr>
          <w:t>VentureBeat</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4 Types of Artificial Intelligence: From Reactive to Self-Aware - via </w:t>
      </w:r>
      <w:hyperlink r:id="rId185" w:history="1">
        <w:r w:rsidRPr="006E7504">
          <w:rPr>
            <w:rFonts w:ascii="Calibri" w:hAnsi="Calibri" w:cs="Calibri"/>
            <w:color w:val="0563C1"/>
            <w:sz w:val="22"/>
            <w:szCs w:val="22"/>
            <w:u w:val="single"/>
            <w:lang w:eastAsia="en-GB"/>
          </w:rPr>
          <w:t>futurism</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How Robots Are Helping Young People - via </w:t>
      </w:r>
      <w:hyperlink r:id="rId186" w:history="1">
        <w:r w:rsidRPr="006E7504">
          <w:rPr>
            <w:rFonts w:ascii="Calibri" w:hAnsi="Calibri" w:cs="Calibri"/>
            <w:color w:val="0563C1"/>
            <w:sz w:val="22"/>
            <w:szCs w:val="22"/>
            <w:u w:val="single"/>
            <w:lang w:eastAsia="en-GB"/>
          </w:rPr>
          <w:t>HuffPost</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Artificial intelligence and the coming health revolution - via </w:t>
      </w:r>
      <w:hyperlink r:id="rId187" w:history="1">
        <w:r w:rsidRPr="006E7504">
          <w:rPr>
            <w:rFonts w:ascii="Calibri" w:hAnsi="Calibri" w:cs="Calibri"/>
            <w:color w:val="0563C1"/>
            <w:sz w:val="22"/>
            <w:szCs w:val="22"/>
            <w:u w:val="single"/>
            <w:lang w:eastAsia="en-GB"/>
          </w:rPr>
          <w:t>MSN</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Unintended Consequences of Machine Learning in Medicine - via </w:t>
      </w:r>
      <w:hyperlink r:id="rId188" w:history="1">
        <w:r w:rsidRPr="006E7504">
          <w:rPr>
            <w:rFonts w:ascii="Calibri" w:hAnsi="Calibri" w:cs="Calibri"/>
            <w:color w:val="0563C1"/>
            <w:sz w:val="22"/>
            <w:szCs w:val="22"/>
            <w:u w:val="single"/>
            <w:lang w:eastAsia="en-GB"/>
          </w:rPr>
          <w:t>JAMA_current</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Scientists are now using Wi-Fi &amp; AI to read heartbeats and human emotional state - via </w:t>
      </w:r>
    </w:p>
    <w:p w:rsidR="006E7504" w:rsidRPr="006E7504" w:rsidRDefault="006E7504" w:rsidP="006E7504">
      <w:pPr>
        <w:spacing w:after="0" w:line="240" w:lineRule="auto"/>
        <w:rPr>
          <w:rFonts w:ascii="Calibri" w:hAnsi="Calibri" w:cs="Calibri"/>
          <w:color w:val="0563C1"/>
          <w:sz w:val="22"/>
          <w:szCs w:val="22"/>
          <w:u w:val="single"/>
          <w:lang w:eastAsia="en-GB"/>
        </w:rPr>
      </w:pPr>
      <w:hyperlink r:id="rId189" w:history="1">
        <w:r w:rsidRPr="006E7504">
          <w:rPr>
            <w:rFonts w:ascii="Calibri" w:hAnsi="Calibri" w:cs="Calibri"/>
            <w:color w:val="0563C1"/>
            <w:sz w:val="22"/>
            <w:szCs w:val="22"/>
            <w:u w:val="single"/>
            <w:lang w:eastAsia="en-GB"/>
          </w:rPr>
          <w:t>TheNextWeb</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Give robots an 'ethical black box' to track and explain decisions, say scientists - via </w:t>
      </w:r>
      <w:hyperlink r:id="rId190" w:history="1">
        <w:r w:rsidRPr="006E7504">
          <w:rPr>
            <w:rFonts w:ascii="Calibri" w:hAnsi="Calibri" w:cs="Calibri"/>
            <w:color w:val="0563C1"/>
            <w:sz w:val="22"/>
            <w:szCs w:val="22"/>
            <w:u w:val="single"/>
            <w:lang w:eastAsia="en-GB"/>
          </w:rPr>
          <w:t>guardian</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What are the implications of artificial intelligence? - Lords Select Committee (6 Sept deadline) - via </w:t>
      </w:r>
      <w:hyperlink r:id="rId191" w:history="1">
        <w:r w:rsidRPr="006E7504">
          <w:rPr>
            <w:rFonts w:ascii="Calibri" w:hAnsi="Calibri" w:cs="Calibri"/>
            <w:color w:val="0563C1"/>
            <w:sz w:val="22"/>
            <w:szCs w:val="22"/>
            <w:u w:val="single"/>
            <w:lang w:eastAsia="en-GB"/>
          </w:rPr>
          <w:t>LordsAICom</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Socially Assistive Robots: Measuring Older Adults' Perceptions - via </w:t>
      </w:r>
      <w:hyperlink r:id="rId192" w:history="1">
        <w:r w:rsidRPr="006E7504">
          <w:rPr>
            <w:rFonts w:ascii="Calibri" w:hAnsi="Calibri" w:cs="Calibri"/>
            <w:color w:val="0563C1"/>
            <w:sz w:val="22"/>
            <w:szCs w:val="22"/>
            <w:u w:val="single"/>
            <w:lang w:eastAsia="en-GB"/>
          </w:rPr>
          <w:t>GoHealio</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Human Support Robot makes its way into the real world, giving a paralyzed veteran extra independence - via </w:t>
      </w:r>
      <w:hyperlink r:id="rId193" w:history="1">
        <w:r w:rsidRPr="006E7504">
          <w:rPr>
            <w:rFonts w:ascii="Calibri" w:hAnsi="Calibri" w:cs="Calibri"/>
            <w:color w:val="0563C1"/>
            <w:sz w:val="22"/>
            <w:szCs w:val="22"/>
            <w:u w:val="single"/>
            <w:lang w:eastAsia="en-GB"/>
          </w:rPr>
          <w:t>WIRED</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Robots could soon care for dementia patients - but it's 'not a replacement for human contact - via </w:t>
      </w:r>
      <w:hyperlink r:id="rId194" w:history="1">
        <w:r w:rsidRPr="006E7504">
          <w:rPr>
            <w:rFonts w:ascii="Calibri" w:hAnsi="Calibri" w:cs="Calibri"/>
            <w:color w:val="0563C1"/>
            <w:sz w:val="22"/>
            <w:szCs w:val="22"/>
            <w:u w:val="single"/>
            <w:lang w:eastAsia="en-GB"/>
          </w:rPr>
          <w:t>MailOnline</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The Sad Drowning Of Steve The Robot And The Future Of Robotic Rights - via </w:t>
      </w:r>
      <w:hyperlink r:id="rId195" w:history="1">
        <w:r w:rsidRPr="006E7504">
          <w:rPr>
            <w:rFonts w:ascii="Calibri" w:hAnsi="Calibri" w:cs="Calibri"/>
            <w:color w:val="0563C1"/>
            <w:sz w:val="22"/>
            <w:szCs w:val="22"/>
            <w:u w:val="single"/>
            <w:lang w:eastAsia="en-GB"/>
          </w:rPr>
          <w:t>Forbes</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Sophisticated Digital Aids Could Help Determine What Ails You - via </w:t>
      </w:r>
      <w:hyperlink r:id="rId196" w:history="1">
        <w:r w:rsidRPr="006E7504">
          <w:rPr>
            <w:rFonts w:ascii="Calibri" w:hAnsi="Calibri" w:cs="Calibri"/>
            <w:color w:val="0563C1"/>
            <w:sz w:val="22"/>
            <w:szCs w:val="22"/>
            <w:u w:val="single"/>
            <w:lang w:eastAsia="en-GB"/>
          </w:rPr>
          <w:t>scentificamerican</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Slack Invests In A Part-Human AI For Business - via </w:t>
      </w:r>
      <w:hyperlink r:id="rId197" w:history="1">
        <w:r w:rsidRPr="006E7504">
          <w:rPr>
            <w:rFonts w:ascii="Calibri" w:hAnsi="Calibri" w:cs="Calibri"/>
            <w:color w:val="0563C1"/>
            <w:sz w:val="22"/>
            <w:szCs w:val="22"/>
            <w:u w:val="single"/>
            <w:lang w:eastAsia="en-GB"/>
          </w:rPr>
          <w:t>FastCoDesign</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AI Is Inventing Languages Humans Can’t Understand. Should We Stop It? - via </w:t>
      </w:r>
      <w:hyperlink r:id="rId198" w:history="1">
        <w:r w:rsidRPr="006E7504">
          <w:rPr>
            <w:rFonts w:ascii="Calibri" w:hAnsi="Calibri" w:cs="Calibri"/>
            <w:color w:val="0563C1"/>
            <w:sz w:val="22"/>
            <w:szCs w:val="22"/>
            <w:u w:val="single"/>
            <w:lang w:eastAsia="en-GB"/>
          </w:rPr>
          <w:t>FastCoDesign</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Give robots an 'ethical black box' to track and explain decisions, say scientists - via </w:t>
      </w:r>
      <w:hyperlink r:id="rId199" w:history="1">
        <w:r w:rsidRPr="006E7504">
          <w:rPr>
            <w:rFonts w:ascii="Calibri" w:hAnsi="Calibri" w:cs="Calibri"/>
            <w:color w:val="0563C1"/>
            <w:sz w:val="22"/>
            <w:szCs w:val="22"/>
            <w:u w:val="single"/>
            <w:lang w:eastAsia="en-GB"/>
          </w:rPr>
          <w:t>guardian</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Will Robot carers treat our elderly with the humanity they deserve? - by Harry De Quetteville - via </w:t>
      </w:r>
      <w:hyperlink r:id="rId200" w:history="1">
        <w:r w:rsidRPr="006E7504">
          <w:rPr>
            <w:rFonts w:ascii="Calibri" w:hAnsi="Calibri" w:cs="Calibri"/>
            <w:color w:val="0563C1"/>
            <w:sz w:val="22"/>
            <w:szCs w:val="22"/>
            <w:u w:val="single"/>
            <w:lang w:eastAsia="en-GB"/>
          </w:rPr>
          <w:t>Telegraph</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Fourfold increase in disabled people forced to use a crowdfunding site to buy their wheelchair - via </w:t>
      </w:r>
      <w:hyperlink r:id="rId201" w:history="1">
        <w:r w:rsidRPr="006E7504">
          <w:rPr>
            <w:rFonts w:ascii="Calibri" w:hAnsi="Calibri" w:cs="Calibri"/>
            <w:color w:val="0563C1"/>
            <w:sz w:val="22"/>
            <w:szCs w:val="22"/>
            <w:u w:val="single"/>
            <w:lang w:eastAsia="en-GB"/>
          </w:rPr>
          <w:t>guardian</w:t>
        </w:r>
      </w:hyperlink>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lastRenderedPageBreak/>
        <w:t xml:space="preserve">The business of AI - What it can - and cannot - do for your organization - via </w:t>
      </w:r>
      <w:hyperlink r:id="rId202" w:history="1">
        <w:r w:rsidRPr="006E7504">
          <w:rPr>
            <w:rFonts w:ascii="Calibri" w:hAnsi="Calibri" w:cs="Calibri"/>
            <w:color w:val="0563C1"/>
            <w:sz w:val="22"/>
            <w:szCs w:val="22"/>
            <w:u w:val="single"/>
            <w:lang w:eastAsia="en-GB"/>
          </w:rPr>
          <w:t>HarvardBiz</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When your body becomes eligible for an upgrade - a new era of human-machine interoperability - via </w:t>
      </w:r>
      <w:hyperlink r:id="rId203" w:history="1">
        <w:r w:rsidRPr="006E7504">
          <w:rPr>
            <w:rFonts w:ascii="Calibri" w:hAnsi="Calibri" w:cs="Calibri"/>
            <w:color w:val="0563C1"/>
            <w:sz w:val="22"/>
            <w:szCs w:val="22"/>
            <w:u w:val="single"/>
            <w:lang w:eastAsia="en-GB"/>
          </w:rPr>
          <w:t>BBCNews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ICO rules record transfer from London hospital to AI company failed to comply with DP Act - via </w:t>
      </w:r>
      <w:hyperlink r:id="rId204" w:history="1">
        <w:r w:rsidRPr="006E7504">
          <w:rPr>
            <w:rFonts w:ascii="Calibri" w:hAnsi="Calibri" w:cs="Calibri"/>
            <w:color w:val="0563C1"/>
            <w:sz w:val="22"/>
            <w:szCs w:val="22"/>
            <w:u w:val="single"/>
            <w:lang w:eastAsia="en-GB"/>
          </w:rPr>
          <w:t>guardian</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Technologies shaping our future - AI is eating the world - via </w:t>
      </w:r>
      <w:hyperlink r:id="rId205" w:history="1">
        <w:r w:rsidRPr="006E7504">
          <w:rPr>
            <w:rFonts w:ascii="Calibri" w:hAnsi="Calibri" w:cs="Calibri"/>
            <w:color w:val="0563C1"/>
            <w:sz w:val="22"/>
            <w:szCs w:val="22"/>
            <w:u w:val="single"/>
            <w:lang w:eastAsia="en-GB"/>
          </w:rPr>
          <w:t>stoweboyd</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Your.MD raises $10M to grow AI-driven health information service and marketplace - via </w:t>
      </w:r>
    </w:p>
    <w:p w:rsidR="006E7504" w:rsidRPr="006E7504" w:rsidRDefault="006E7504" w:rsidP="006E7504">
      <w:pPr>
        <w:spacing w:after="0" w:line="240" w:lineRule="auto"/>
        <w:rPr>
          <w:rFonts w:ascii="Calibri" w:hAnsi="Calibri" w:cs="Calibri"/>
          <w:color w:val="0563C1"/>
          <w:sz w:val="22"/>
          <w:szCs w:val="22"/>
          <w:u w:val="single"/>
          <w:lang w:eastAsia="en-GB"/>
        </w:rPr>
      </w:pPr>
      <w:hyperlink r:id="rId206" w:history="1">
        <w:r w:rsidRPr="006E7504">
          <w:rPr>
            <w:rFonts w:ascii="Calibri" w:hAnsi="Calibri" w:cs="Calibri"/>
            <w:color w:val="0563C1"/>
            <w:sz w:val="22"/>
            <w:szCs w:val="22"/>
            <w:u w:val="single"/>
            <w:lang w:eastAsia="en-GB"/>
          </w:rPr>
          <w:t>TechCrunch</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Disney experiments look to make kid-robot interactions more natural - via </w:t>
      </w:r>
      <w:hyperlink r:id="rId207" w:history="1">
        <w:r w:rsidRPr="006E7504">
          <w:rPr>
            <w:rFonts w:ascii="Calibri" w:hAnsi="Calibri" w:cs="Calibri"/>
            <w:color w:val="0563C1"/>
            <w:sz w:val="22"/>
            <w:szCs w:val="22"/>
            <w:u w:val="single"/>
            <w:lang w:eastAsia="en-GB"/>
          </w:rPr>
          <w:t>TechCrunch</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From the U.S.: Apixio uses AI to extract patient conditions from medical records - via </w:t>
      </w:r>
      <w:hyperlink r:id="rId208" w:history="1">
        <w:r w:rsidRPr="006E7504">
          <w:rPr>
            <w:rFonts w:ascii="Calibri" w:hAnsi="Calibri" w:cs="Calibri"/>
            <w:color w:val="0563C1"/>
            <w:sz w:val="22"/>
            <w:szCs w:val="22"/>
            <w:u w:val="single"/>
            <w:lang w:eastAsia="en-GB"/>
          </w:rPr>
          <w:t>VentureBeat</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Microsoft creates an AI research lab to challenge Google and DeepMind - via </w:t>
      </w:r>
      <w:hyperlink r:id="rId209" w:history="1">
        <w:r w:rsidRPr="006E7504">
          <w:rPr>
            <w:rFonts w:ascii="Calibri" w:hAnsi="Calibri" w:cs="Calibri"/>
            <w:color w:val="0563C1"/>
            <w:sz w:val="22"/>
            <w:szCs w:val="22"/>
            <w:u w:val="single"/>
            <w:lang w:eastAsia="en-GB"/>
          </w:rPr>
          <w:t>TechCrunch</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Microsoft Thinks AI Will Fill Your Blind Spots, Not Take Over Your Job - via </w:t>
      </w:r>
      <w:hyperlink r:id="rId210" w:history="1">
        <w:r w:rsidRPr="006E7504">
          <w:rPr>
            <w:rFonts w:ascii="Calibri" w:hAnsi="Calibri" w:cs="Calibri"/>
            <w:color w:val="0563C1"/>
            <w:sz w:val="22"/>
            <w:szCs w:val="22"/>
            <w:u w:val="single"/>
            <w:lang w:eastAsia="en-GB"/>
          </w:rPr>
          <w:t>techreview</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Robots debate future of humans at Hong Kong tech show - via </w:t>
      </w:r>
      <w:hyperlink r:id="rId211" w:history="1">
        <w:r w:rsidRPr="006E7504">
          <w:rPr>
            <w:rFonts w:ascii="Calibri" w:hAnsi="Calibri" w:cs="Calibri"/>
            <w:color w:val="0563C1"/>
            <w:sz w:val="22"/>
            <w:szCs w:val="22"/>
            <w:u w:val="single"/>
            <w:lang w:eastAsia="en-GB"/>
          </w:rPr>
          <w:t>physorg_com</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Toyota launches venture capital fund targeting artificial intelligence startups - via </w:t>
      </w:r>
      <w:hyperlink r:id="rId212" w:history="1">
        <w:r w:rsidRPr="006E7504">
          <w:rPr>
            <w:rFonts w:ascii="Calibri" w:hAnsi="Calibri" w:cs="Calibri"/>
            <w:color w:val="0563C1"/>
            <w:sz w:val="22"/>
            <w:szCs w:val="22"/>
            <w:u w:val="single"/>
            <w:lang w:eastAsia="en-GB"/>
          </w:rPr>
          <w:t>TechCrunch</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Google’s AI Guru Says That Great Artificial Intelligence Must Build on Neuroscience - via </w:t>
      </w:r>
    </w:p>
    <w:p w:rsidR="006E7504" w:rsidRPr="006E7504" w:rsidRDefault="006E7504" w:rsidP="006E7504">
      <w:pPr>
        <w:spacing w:after="0" w:line="240" w:lineRule="auto"/>
        <w:rPr>
          <w:rFonts w:ascii="Calibri" w:hAnsi="Calibri" w:cs="Calibri"/>
          <w:color w:val="0563C1"/>
          <w:sz w:val="22"/>
          <w:szCs w:val="22"/>
          <w:u w:val="single"/>
          <w:lang w:eastAsia="en-GB"/>
        </w:rPr>
      </w:pPr>
      <w:hyperlink r:id="rId213" w:history="1">
        <w:r w:rsidRPr="006E7504">
          <w:rPr>
            <w:rFonts w:ascii="Calibri" w:hAnsi="Calibri" w:cs="Calibri"/>
            <w:color w:val="0563C1"/>
            <w:sz w:val="22"/>
            <w:szCs w:val="22"/>
            <w:u w:val="single"/>
            <w:lang w:eastAsia="en-GB"/>
          </w:rPr>
          <w:t>techreview</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Bob Brockie: A homebot in every house - via </w:t>
      </w:r>
      <w:hyperlink r:id="rId214" w:history="1">
        <w:r w:rsidRPr="006E7504">
          <w:rPr>
            <w:rFonts w:ascii="Calibri" w:hAnsi="Calibri" w:cs="Calibri"/>
            <w:color w:val="0563C1"/>
            <w:sz w:val="22"/>
            <w:szCs w:val="22"/>
            <w:u w:val="single"/>
            <w:lang w:eastAsia="en-GB"/>
          </w:rPr>
          <w:t>NZStuff</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How AI will make smartphones much smarter - via </w:t>
      </w:r>
      <w:hyperlink r:id="rId215" w:history="1">
        <w:r w:rsidRPr="006E7504">
          <w:rPr>
            <w:rFonts w:ascii="Calibri" w:hAnsi="Calibri" w:cs="Calibri"/>
            <w:color w:val="0563C1"/>
            <w:sz w:val="22"/>
            <w:szCs w:val="22"/>
            <w:u w:val="single"/>
            <w:lang w:eastAsia="en-GB"/>
          </w:rPr>
          <w:t>VentureBeat</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Smart doll fitted with AI chip can read your child’s emotions - via </w:t>
      </w:r>
      <w:hyperlink r:id="rId216" w:history="1">
        <w:r w:rsidRPr="006E7504">
          <w:rPr>
            <w:rFonts w:ascii="Calibri" w:hAnsi="Calibri" w:cs="Calibri"/>
            <w:color w:val="0563C1"/>
            <w:sz w:val="22"/>
            <w:szCs w:val="22"/>
            <w:u w:val="single"/>
            <w:lang w:eastAsia="en-GB"/>
          </w:rPr>
          <w:t>newscientist</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Using Robots To Support Army Veterans At Home - via </w:t>
      </w:r>
      <w:hyperlink r:id="rId217" w:history="1">
        <w:r w:rsidRPr="006E7504">
          <w:rPr>
            <w:rFonts w:ascii="Calibri" w:hAnsi="Calibri" w:cs="Calibri"/>
            <w:color w:val="0563C1"/>
            <w:sz w:val="22"/>
            <w:szCs w:val="22"/>
            <w:u w:val="single"/>
            <w:lang w:eastAsia="en-GB"/>
          </w:rPr>
          <w:t>HuffPost</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China’s experiment to find friends for 230m older people - robot companions for nursing home residents - via </w:t>
      </w:r>
      <w:hyperlink r:id="rId218" w:history="1">
        <w:r w:rsidRPr="006E7504">
          <w:rPr>
            <w:rFonts w:ascii="Calibri" w:hAnsi="Calibri" w:cs="Calibri"/>
            <w:color w:val="0563C1"/>
            <w:sz w:val="22"/>
            <w:szCs w:val="22"/>
            <w:u w:val="single"/>
            <w:lang w:eastAsia="en-GB"/>
          </w:rPr>
          <w:t>qz</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Ageing in a virtual world - How older technology explorers are making waves in VR - via </w:t>
      </w:r>
      <w:hyperlink r:id="rId219" w:history="1">
        <w:r w:rsidRPr="006E7504">
          <w:rPr>
            <w:rFonts w:ascii="Calibri" w:hAnsi="Calibri" w:cs="Calibri"/>
            <w:color w:val="0563C1"/>
            <w:sz w:val="22"/>
            <w:szCs w:val="22"/>
            <w:u w:val="single"/>
            <w:lang w:eastAsia="en-GB"/>
          </w:rPr>
          <w:t>unimelb</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'Smart' Robot Technology Could Give Stroke Rehab a Boost - via </w:t>
      </w:r>
      <w:hyperlink r:id="rId220" w:history="1">
        <w:r w:rsidRPr="006E7504">
          <w:rPr>
            <w:rFonts w:ascii="Calibri" w:hAnsi="Calibri" w:cs="Calibri"/>
            <w:color w:val="0563C1"/>
            <w:sz w:val="22"/>
            <w:szCs w:val="22"/>
            <w:u w:val="single"/>
            <w:lang w:eastAsia="en-GB"/>
          </w:rPr>
          <w:t>usnews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Toyota Human Support Robot approves first U.S. tests - via </w:t>
      </w:r>
      <w:hyperlink r:id="rId221" w:history="1">
        <w:r w:rsidRPr="006E7504">
          <w:rPr>
            <w:rFonts w:ascii="Calibri" w:hAnsi="Calibri" w:cs="Calibri"/>
            <w:color w:val="0563C1"/>
            <w:sz w:val="22"/>
            <w:szCs w:val="22"/>
            <w:u w:val="single"/>
            <w:lang w:eastAsia="en-GB"/>
          </w:rPr>
          <w:t>theusbport_com</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Mediktor Launches AI App to Identify A Patient’s Symptoms in Real-Time - via </w:t>
      </w:r>
      <w:hyperlink r:id="rId222" w:history="1">
        <w:r w:rsidRPr="006E7504">
          <w:rPr>
            <w:rFonts w:ascii="Calibri" w:hAnsi="Calibri" w:cs="Calibri"/>
            <w:color w:val="0563C1"/>
            <w:sz w:val="22"/>
            <w:szCs w:val="22"/>
            <w:u w:val="single"/>
            <w:lang w:eastAsia="en-GB"/>
          </w:rPr>
          <w:t>hitconsultant</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80374A" w:rsidRDefault="006D54A8" w:rsidP="006D54A8">
      <w:pPr>
        <w:pStyle w:val="Heading2"/>
      </w:pPr>
      <w:bookmarkStart w:id="15" w:name="_Toc488870481"/>
      <w:r>
        <w:lastRenderedPageBreak/>
        <w:t>2.5</w:t>
      </w:r>
      <w:r w:rsidR="0080374A" w:rsidRPr="00C274C4">
        <w:t xml:space="preserve"> Policy, guidance, announcements, miscellaneous</w:t>
      </w:r>
      <w:bookmarkEnd w:id="15"/>
    </w:p>
    <w:p w:rsidR="006E7504" w:rsidRPr="006E7504" w:rsidRDefault="006E7504" w:rsidP="006E7504">
      <w:pPr>
        <w:spacing w:after="0" w:line="240" w:lineRule="auto"/>
        <w:rPr>
          <w:rFonts w:ascii="Calibri" w:hAnsi="Calibri" w:cs="Calibri"/>
          <w:color w:val="000000"/>
          <w:sz w:val="22"/>
          <w:szCs w:val="22"/>
          <w:lang w:eastAsia="en-GB"/>
        </w:rPr>
      </w:pPr>
    </w:p>
    <w:p w:rsidR="006E7504" w:rsidRPr="006E7504" w:rsidRDefault="0080374A" w:rsidP="006E7504">
      <w:pPr>
        <w:spacing w:after="0" w:line="240" w:lineRule="auto"/>
        <w:rPr>
          <w:rFonts w:ascii="Calibri" w:hAnsi="Calibri" w:cs="Calibri"/>
          <w:color w:val="000000"/>
          <w:sz w:val="22"/>
          <w:szCs w:val="22"/>
          <w:lang w:eastAsia="en-GB"/>
        </w:rPr>
      </w:pPr>
      <w:r>
        <w:rPr>
          <w:rFonts w:ascii="Calibri" w:hAnsi="Calibri" w:cs="Calibri"/>
          <w:color w:val="000000"/>
          <w:sz w:val="22"/>
          <w:szCs w:val="22"/>
          <w:lang w:eastAsia="en-GB"/>
        </w:rPr>
        <w:t>G</w:t>
      </w:r>
      <w:r w:rsidR="006E7504" w:rsidRPr="006E7504">
        <w:rPr>
          <w:rFonts w:ascii="Calibri" w:hAnsi="Calibri" w:cs="Calibri"/>
          <w:color w:val="000000"/>
          <w:sz w:val="22"/>
          <w:szCs w:val="22"/>
          <w:lang w:eastAsia="en-GB"/>
        </w:rPr>
        <w:t xml:space="preserve">overnment criticised for re-announcing same broadband cash for third time - via </w:t>
      </w:r>
    </w:p>
    <w:p w:rsidR="006E7504" w:rsidRPr="006E7504" w:rsidRDefault="006E7504" w:rsidP="006E7504">
      <w:pPr>
        <w:spacing w:after="0" w:line="240" w:lineRule="auto"/>
        <w:rPr>
          <w:rFonts w:ascii="Calibri" w:hAnsi="Calibri" w:cs="Calibri"/>
          <w:color w:val="0563C1"/>
          <w:sz w:val="22"/>
          <w:szCs w:val="22"/>
          <w:u w:val="single"/>
          <w:lang w:eastAsia="en-GB"/>
        </w:rPr>
      </w:pPr>
      <w:hyperlink r:id="rId223" w:history="1">
        <w:r w:rsidRPr="006E7504">
          <w:rPr>
            <w:rFonts w:ascii="Calibri" w:hAnsi="Calibri" w:cs="Calibri"/>
            <w:color w:val="0563C1"/>
            <w:sz w:val="22"/>
            <w:szCs w:val="22"/>
            <w:u w:val="single"/>
            <w:lang w:eastAsia="en-GB"/>
          </w:rPr>
          <w:t>Independent</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More nurses and midwives leaving UK profession than joining, figures reveal - via </w:t>
      </w:r>
      <w:hyperlink r:id="rId224" w:history="1">
        <w:r w:rsidRPr="006E7504">
          <w:rPr>
            <w:rFonts w:ascii="Calibri" w:hAnsi="Calibri" w:cs="Calibri"/>
            <w:color w:val="0563C1"/>
            <w:sz w:val="22"/>
            <w:szCs w:val="22"/>
            <w:u w:val="single"/>
            <w:lang w:eastAsia="en-GB"/>
          </w:rPr>
          <w:t>guardian</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More UK nurses and midwives leaving than joining profession - via </w:t>
      </w:r>
      <w:hyperlink r:id="rId225" w:history="1">
        <w:r w:rsidRPr="006E7504">
          <w:rPr>
            <w:rFonts w:ascii="Calibri" w:hAnsi="Calibri" w:cs="Calibri"/>
            <w:color w:val="0563C1"/>
            <w:sz w:val="22"/>
            <w:szCs w:val="22"/>
            <w:u w:val="single"/>
            <w:lang w:eastAsia="en-GB"/>
          </w:rPr>
          <w:t>BBCNews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Legislation to transform delivery of health care has been shelved - where to now for STPs? - via </w:t>
      </w:r>
    </w:p>
    <w:p w:rsidR="006E7504" w:rsidRPr="006E7504" w:rsidRDefault="006E7504" w:rsidP="006E7504">
      <w:pPr>
        <w:spacing w:after="0" w:line="240" w:lineRule="auto"/>
        <w:rPr>
          <w:rFonts w:ascii="Calibri" w:hAnsi="Calibri" w:cs="Calibri"/>
          <w:color w:val="0563C1"/>
          <w:sz w:val="22"/>
          <w:szCs w:val="22"/>
          <w:u w:val="single"/>
          <w:lang w:eastAsia="en-GB"/>
        </w:rPr>
      </w:pPr>
      <w:hyperlink r:id="rId226" w:history="1">
        <w:r w:rsidRPr="006E7504">
          <w:rPr>
            <w:rFonts w:ascii="Calibri" w:hAnsi="Calibri" w:cs="Calibri"/>
            <w:color w:val="0563C1"/>
            <w:sz w:val="22"/>
            <w:szCs w:val="22"/>
            <w:u w:val="single"/>
            <w:lang w:eastAsia="en-GB"/>
          </w:rPr>
          <w:t>Independent</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Dealing With The Effects Of Digital Dementia - via </w:t>
      </w:r>
      <w:hyperlink r:id="rId227" w:history="1">
        <w:r w:rsidRPr="006E7504">
          <w:rPr>
            <w:rFonts w:ascii="Calibri" w:hAnsi="Calibri" w:cs="Calibri"/>
            <w:color w:val="0563C1"/>
            <w:sz w:val="22"/>
            <w:szCs w:val="22"/>
            <w:u w:val="single"/>
            <w:lang w:eastAsia="en-GB"/>
          </w:rPr>
          <w:t>Forbes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Mayo Clinic Among Investors in Glooko Diabetes Data Management Company - via </w:t>
      </w:r>
      <w:hyperlink r:id="rId228" w:history="1">
        <w:r w:rsidRPr="006E7504">
          <w:rPr>
            <w:rFonts w:ascii="Calibri" w:hAnsi="Calibri" w:cs="Calibri"/>
            <w:color w:val="0563C1"/>
            <w:sz w:val="22"/>
            <w:szCs w:val="22"/>
            <w:u w:val="single"/>
            <w:lang w:eastAsia="en-GB"/>
          </w:rPr>
          <w:t>HCInformatics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Philips to Buy Medical Device Maker Spectranetics for 1.9 Billion Euros - via </w:t>
      </w:r>
      <w:hyperlink r:id="rId229" w:history="1">
        <w:r w:rsidRPr="006E7504">
          <w:rPr>
            <w:rFonts w:ascii="Calibri" w:hAnsi="Calibri" w:cs="Calibri"/>
            <w:color w:val="0563C1"/>
            <w:sz w:val="22"/>
            <w:szCs w:val="22"/>
            <w:u w:val="single"/>
            <w:lang w:eastAsia="en-GB"/>
          </w:rPr>
          <w:t>HCInformatics</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Connected health offers plenty of potential to fill existing care gaps - via </w:t>
      </w:r>
      <w:hyperlink r:id="rId230" w:history="1">
        <w:r w:rsidRPr="006E7504">
          <w:rPr>
            <w:rFonts w:ascii="Calibri" w:hAnsi="Calibri" w:cs="Calibri"/>
            <w:color w:val="0563C1"/>
            <w:sz w:val="22"/>
            <w:szCs w:val="22"/>
            <w:u w:val="single"/>
            <w:lang w:eastAsia="en-GB"/>
          </w:rPr>
          <w:t>HealthITNews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Baby boomers fuel wave of products meant to help them live longer and better - via </w:t>
      </w:r>
      <w:hyperlink r:id="rId231" w:history="1">
        <w:r w:rsidRPr="006E7504">
          <w:rPr>
            <w:rFonts w:ascii="Calibri" w:hAnsi="Calibri" w:cs="Calibri"/>
            <w:color w:val="0563C1"/>
            <w:sz w:val="22"/>
            <w:szCs w:val="22"/>
            <w:u w:val="single"/>
            <w:lang w:eastAsia="en-GB"/>
          </w:rPr>
          <w:t>sdut</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Health in all policies: a manual for local government - manual - via </w:t>
      </w:r>
      <w:hyperlink r:id="rId232" w:history="1">
        <w:r w:rsidRPr="006E7504">
          <w:rPr>
            <w:rFonts w:ascii="Calibri" w:hAnsi="Calibri" w:cs="Calibri"/>
            <w:color w:val="0563C1"/>
            <w:sz w:val="22"/>
            <w:szCs w:val="22"/>
            <w:u w:val="single"/>
            <w:lang w:eastAsia="en-GB"/>
          </w:rPr>
          <w:t>HealthFdn</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Hospitals should stop asking for cash and focus on getting better - by Richard Vize - via </w:t>
      </w:r>
      <w:hyperlink r:id="rId233" w:history="1">
        <w:r w:rsidRPr="006E7504">
          <w:rPr>
            <w:rFonts w:ascii="Calibri" w:hAnsi="Calibri" w:cs="Calibri"/>
            <w:color w:val="0563C1"/>
            <w:sz w:val="22"/>
            <w:szCs w:val="22"/>
            <w:u w:val="single"/>
            <w:lang w:eastAsia="en-GB"/>
          </w:rPr>
          <w:t>guardian</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Health care only accounts for 10% of a population’s health - via </w:t>
      </w:r>
      <w:hyperlink r:id="rId234" w:history="1">
        <w:r w:rsidRPr="006E7504">
          <w:rPr>
            <w:rFonts w:ascii="Calibri" w:hAnsi="Calibri" w:cs="Calibri"/>
            <w:color w:val="0563C1"/>
            <w:sz w:val="22"/>
            <w:szCs w:val="22"/>
            <w:u w:val="single"/>
            <w:lang w:eastAsia="en-GB"/>
          </w:rPr>
          <w:t>HealthFdn</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UK policy turns people with learning disabilities into commodities, study reveals - via </w:t>
      </w:r>
    </w:p>
    <w:p w:rsidR="006E7504" w:rsidRPr="006E7504" w:rsidRDefault="006E7504" w:rsidP="006E7504">
      <w:pPr>
        <w:spacing w:after="0" w:line="240" w:lineRule="auto"/>
        <w:rPr>
          <w:rFonts w:ascii="Calibri" w:hAnsi="Calibri" w:cs="Calibri"/>
          <w:color w:val="0563C1"/>
          <w:sz w:val="22"/>
          <w:szCs w:val="22"/>
          <w:u w:val="single"/>
          <w:lang w:eastAsia="en-GB"/>
        </w:rPr>
      </w:pPr>
      <w:hyperlink r:id="rId235" w:history="1">
        <w:r w:rsidRPr="006E7504">
          <w:rPr>
            <w:rFonts w:ascii="Calibri" w:hAnsi="Calibri" w:cs="Calibri"/>
            <w:color w:val="0563C1"/>
            <w:sz w:val="22"/>
            <w:szCs w:val="22"/>
            <w:u w:val="single"/>
            <w:lang w:eastAsia="en-GB"/>
          </w:rPr>
          <w:t>ConversationUK</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LA revenue expenditure &amp; financing England: 2017-18 budget individual local authority data - via </w:t>
      </w:r>
      <w:hyperlink r:id="rId236" w:history="1">
        <w:r w:rsidRPr="006E7504">
          <w:rPr>
            <w:rFonts w:ascii="Calibri" w:hAnsi="Calibri" w:cs="Calibri"/>
            <w:color w:val="0563C1"/>
            <w:sz w:val="22"/>
            <w:szCs w:val="22"/>
            <w:u w:val="single"/>
            <w:lang w:eastAsia="en-GB"/>
          </w:rPr>
          <w:t>CommunitiesUK</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Infographic: what makes us healthy? - via </w:t>
      </w:r>
      <w:hyperlink r:id="rId237" w:history="1">
        <w:r w:rsidRPr="006E7504">
          <w:rPr>
            <w:rFonts w:ascii="Calibri" w:hAnsi="Calibri" w:cs="Calibri"/>
            <w:color w:val="0563C1"/>
            <w:sz w:val="22"/>
            <w:szCs w:val="22"/>
            <w:u w:val="single"/>
            <w:lang w:eastAsia="en-GB"/>
          </w:rPr>
          <w:t>HealthFdn</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Secrets of recruiting and keeping staff in social care revealed in new study - via </w:t>
      </w:r>
      <w:hyperlink r:id="rId238" w:history="1">
        <w:r w:rsidRPr="006E7504">
          <w:rPr>
            <w:rFonts w:ascii="Calibri" w:hAnsi="Calibri" w:cs="Calibri"/>
            <w:color w:val="0563C1"/>
            <w:sz w:val="22"/>
            <w:szCs w:val="22"/>
            <w:u w:val="single"/>
            <w:lang w:eastAsia="en-GB"/>
          </w:rPr>
          <w:t>skillsforcare</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NHS chiefs soften 'brutal' cost-cutting plan after huge backlash - via </w:t>
      </w:r>
      <w:hyperlink r:id="rId239" w:history="1">
        <w:r w:rsidRPr="006E7504">
          <w:rPr>
            <w:rFonts w:ascii="Calibri" w:hAnsi="Calibri" w:cs="Calibri"/>
            <w:color w:val="0563C1"/>
            <w:sz w:val="22"/>
            <w:szCs w:val="22"/>
            <w:u w:val="single"/>
            <w:lang w:eastAsia="en-GB"/>
          </w:rPr>
          <w:t>guardian</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Vulnerable told to expect cuts to council care - by Nick Triggle - via </w:t>
      </w:r>
      <w:hyperlink r:id="rId240" w:history="1">
        <w:r w:rsidRPr="006E7504">
          <w:rPr>
            <w:rFonts w:ascii="Calibri" w:hAnsi="Calibri" w:cs="Calibri"/>
            <w:color w:val="0563C1"/>
            <w:sz w:val="22"/>
            <w:szCs w:val="22"/>
            <w:u w:val="single"/>
            <w:lang w:eastAsia="en-GB"/>
          </w:rPr>
          <w:t>BBCNews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Many firms hit by global cyber-attacks - via </w:t>
      </w:r>
      <w:hyperlink r:id="rId241" w:history="1">
        <w:r w:rsidRPr="006E7504">
          <w:rPr>
            <w:rFonts w:ascii="Calibri" w:hAnsi="Calibri" w:cs="Calibri"/>
            <w:color w:val="0563C1"/>
            <w:sz w:val="22"/>
            <w:szCs w:val="22"/>
            <w:u w:val="single"/>
            <w:lang w:eastAsia="en-GB"/>
          </w:rPr>
          <w:t>BBCNews</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CQC criticises 'unsafe' digital GP service - via </w:t>
      </w:r>
      <w:hyperlink r:id="rId242" w:history="1">
        <w:r w:rsidRPr="006E7504">
          <w:rPr>
            <w:rFonts w:ascii="Calibri" w:hAnsi="Calibri" w:cs="Calibri"/>
            <w:color w:val="0563C1"/>
            <w:sz w:val="22"/>
            <w:szCs w:val="22"/>
            <w:u w:val="single"/>
            <w:lang w:eastAsia="en-GB"/>
          </w:rPr>
          <w:t>HSJnews (£ subs)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Asthma self-management programmes can reduce unscheduled care - via </w:t>
      </w:r>
      <w:hyperlink r:id="rId243" w:history="1">
        <w:r w:rsidRPr="006E7504">
          <w:rPr>
            <w:rFonts w:ascii="Calibri" w:hAnsi="Calibri" w:cs="Calibri"/>
            <w:color w:val="0563C1"/>
            <w:sz w:val="22"/>
            <w:szCs w:val="22"/>
            <w:u w:val="single"/>
            <w:lang w:eastAsia="en-GB"/>
          </w:rPr>
          <w:t>NIHR_DC</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Researchers: Better use of existing data could improve medical device safety - via </w:t>
      </w:r>
      <w:hyperlink r:id="rId244" w:history="1">
        <w:r w:rsidRPr="006E7504">
          <w:rPr>
            <w:rFonts w:ascii="Calibri" w:hAnsi="Calibri" w:cs="Calibri"/>
            <w:color w:val="0563C1"/>
            <w:sz w:val="22"/>
            <w:szCs w:val="22"/>
            <w:u w:val="single"/>
            <w:lang w:eastAsia="en-GB"/>
          </w:rPr>
          <w:t>FierceHealth</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In quest to integrate digital tools, health systems see value in targeting chronic conditions - via </w:t>
      </w:r>
    </w:p>
    <w:p w:rsidR="006E7504" w:rsidRPr="006E7504" w:rsidRDefault="006E7504" w:rsidP="006E7504">
      <w:pPr>
        <w:spacing w:after="0" w:line="240" w:lineRule="auto"/>
        <w:rPr>
          <w:rFonts w:ascii="Calibri" w:hAnsi="Calibri" w:cs="Calibri"/>
          <w:color w:val="0563C1"/>
          <w:sz w:val="22"/>
          <w:szCs w:val="22"/>
          <w:u w:val="single"/>
          <w:lang w:eastAsia="en-GB"/>
        </w:rPr>
      </w:pPr>
      <w:hyperlink r:id="rId245" w:history="1">
        <w:r w:rsidRPr="006E7504">
          <w:rPr>
            <w:rFonts w:ascii="Calibri" w:hAnsi="Calibri" w:cs="Calibri"/>
            <w:color w:val="0563C1"/>
            <w:sz w:val="22"/>
            <w:szCs w:val="22"/>
            <w:u w:val="single"/>
            <w:lang w:eastAsia="en-GB"/>
          </w:rPr>
          <w:t>FierceHealth</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Investigation: clinical correspondence handling at NHS Shared Business Services - via </w:t>
      </w:r>
      <w:hyperlink r:id="rId246" w:history="1">
        <w:r w:rsidRPr="006E7504">
          <w:rPr>
            <w:rFonts w:ascii="Calibri" w:hAnsi="Calibri" w:cs="Calibri"/>
            <w:color w:val="0563C1"/>
            <w:sz w:val="22"/>
            <w:szCs w:val="22"/>
            <w:u w:val="single"/>
            <w:lang w:eastAsia="en-GB"/>
          </w:rPr>
          <w:t>NAOorguk</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JAMA: Effect of Electronic Reminders, Financial Incentives, &amp; Social Support on Outcomes After MI - via </w:t>
      </w:r>
      <w:hyperlink r:id="rId247" w:history="1">
        <w:r w:rsidRPr="006E7504">
          <w:rPr>
            <w:rFonts w:ascii="Calibri" w:hAnsi="Calibri" w:cs="Calibri"/>
            <w:color w:val="0563C1"/>
            <w:sz w:val="22"/>
            <w:szCs w:val="22"/>
            <w:u w:val="single"/>
            <w:lang w:eastAsia="en-GB"/>
          </w:rPr>
          <w:t>Study</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Scottish areas worst for broadband speeds, says Which? - via </w:t>
      </w:r>
      <w:hyperlink r:id="rId248" w:history="1">
        <w:r w:rsidRPr="006E7504">
          <w:rPr>
            <w:rFonts w:ascii="Calibri" w:hAnsi="Calibri" w:cs="Calibri"/>
            <w:color w:val="0563C1"/>
            <w:sz w:val="22"/>
            <w:szCs w:val="22"/>
            <w:u w:val="single"/>
            <w:lang w:eastAsia="en-GB"/>
          </w:rPr>
          <w:t>BBCNews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What jobs will still be around in 20 years? - via </w:t>
      </w:r>
      <w:hyperlink r:id="rId249" w:history="1">
        <w:r w:rsidRPr="006E7504">
          <w:rPr>
            <w:rFonts w:ascii="Calibri" w:hAnsi="Calibri" w:cs="Calibri"/>
            <w:color w:val="0563C1"/>
            <w:sz w:val="22"/>
            <w:szCs w:val="22"/>
            <w:u w:val="single"/>
            <w:lang w:eastAsia="en-GB"/>
          </w:rPr>
          <w:t>guardian</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Give the NHS more money – or it will face trouble this winter - says Chris Hopson - via </w:t>
      </w:r>
      <w:hyperlink r:id="rId250" w:history="1">
        <w:r w:rsidRPr="006E7504">
          <w:rPr>
            <w:rFonts w:ascii="Calibri" w:hAnsi="Calibri" w:cs="Calibri"/>
            <w:color w:val="0563C1"/>
            <w:sz w:val="22"/>
            <w:szCs w:val="22"/>
            <w:u w:val="single"/>
            <w:lang w:eastAsia="en-GB"/>
          </w:rPr>
          <w:t>guardian</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Deloitte study of workers who could leave due to Brexit - via </w:t>
      </w:r>
      <w:hyperlink r:id="rId251" w:history="1">
        <w:r w:rsidRPr="006E7504">
          <w:rPr>
            <w:rFonts w:ascii="Calibri" w:hAnsi="Calibri" w:cs="Calibri"/>
            <w:color w:val="0563C1"/>
            <w:sz w:val="22"/>
            <w:szCs w:val="22"/>
            <w:u w:val="single"/>
            <w:lang w:eastAsia="en-GB"/>
          </w:rPr>
          <w:t>guardian</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Human jobs in the future will be the ones that require emotional labour - Livia Gershon - via </w:t>
      </w:r>
    </w:p>
    <w:p w:rsidR="006E7504" w:rsidRPr="006E7504" w:rsidRDefault="006E7504" w:rsidP="006E7504">
      <w:pPr>
        <w:spacing w:after="0" w:line="240" w:lineRule="auto"/>
        <w:rPr>
          <w:rFonts w:ascii="Calibri" w:hAnsi="Calibri" w:cs="Calibri"/>
          <w:color w:val="0563C1"/>
          <w:sz w:val="22"/>
          <w:szCs w:val="22"/>
          <w:u w:val="single"/>
          <w:lang w:eastAsia="en-GB"/>
        </w:rPr>
      </w:pPr>
      <w:hyperlink r:id="rId252" w:history="1">
        <w:r w:rsidRPr="006E7504">
          <w:rPr>
            <w:rFonts w:ascii="Calibri" w:hAnsi="Calibri" w:cs="Calibri"/>
            <w:color w:val="0563C1"/>
            <w:sz w:val="22"/>
            <w:szCs w:val="22"/>
            <w:u w:val="single"/>
            <w:lang w:eastAsia="en-GB"/>
          </w:rPr>
          <w:t>aeonmag</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Co-operatives are the way to more efficient and compassionate social care - says Ed Mayo - via </w:t>
      </w:r>
    </w:p>
    <w:p w:rsidR="006E7504" w:rsidRPr="006E7504" w:rsidRDefault="006E7504" w:rsidP="006E7504">
      <w:pPr>
        <w:spacing w:after="0" w:line="240" w:lineRule="auto"/>
        <w:rPr>
          <w:rFonts w:ascii="Calibri" w:hAnsi="Calibri" w:cs="Calibri"/>
          <w:color w:val="0563C1"/>
          <w:sz w:val="22"/>
          <w:szCs w:val="22"/>
          <w:u w:val="single"/>
          <w:lang w:eastAsia="en-GB"/>
        </w:rPr>
      </w:pPr>
      <w:hyperlink r:id="rId253" w:history="1">
        <w:r w:rsidRPr="006E7504">
          <w:rPr>
            <w:rFonts w:ascii="Calibri" w:hAnsi="Calibri" w:cs="Calibri"/>
            <w:color w:val="0563C1"/>
            <w:sz w:val="22"/>
            <w:szCs w:val="22"/>
            <w:u w:val="single"/>
            <w:lang w:eastAsia="en-GB"/>
          </w:rPr>
          <w:t>guardian</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Concerns over NHS in latest BMA poll - via </w:t>
      </w:r>
      <w:hyperlink r:id="rId254" w:history="1">
        <w:r w:rsidRPr="006E7504">
          <w:rPr>
            <w:rFonts w:ascii="Calibri" w:hAnsi="Calibri" w:cs="Calibri"/>
            <w:color w:val="0563C1"/>
            <w:sz w:val="22"/>
            <w:szCs w:val="22"/>
            <w:u w:val="single"/>
            <w:lang w:eastAsia="en-GB"/>
          </w:rPr>
          <w:t>guardian</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Poor sleep could increase risk of Alzheimer's, research reveals - via </w:t>
      </w:r>
      <w:hyperlink r:id="rId255" w:history="1">
        <w:r w:rsidRPr="006E7504">
          <w:rPr>
            <w:rFonts w:ascii="Calibri" w:hAnsi="Calibri" w:cs="Calibri"/>
            <w:color w:val="0563C1"/>
            <w:sz w:val="22"/>
            <w:szCs w:val="22"/>
            <w:u w:val="single"/>
            <w:lang w:eastAsia="en-GB"/>
          </w:rPr>
          <w:t>guardian</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Sadiq Khan is searching for London's first digital guru – but what will they do? - via </w:t>
      </w:r>
      <w:hyperlink r:id="rId256" w:history="1">
        <w:r w:rsidRPr="006E7504">
          <w:rPr>
            <w:rFonts w:ascii="Calibri" w:hAnsi="Calibri" w:cs="Calibri"/>
            <w:color w:val="0563C1"/>
            <w:sz w:val="22"/>
            <w:szCs w:val="22"/>
            <w:u w:val="single"/>
            <w:lang w:eastAsia="en-GB"/>
          </w:rPr>
          <w:t>guardian</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Healthcare organizations begin to embrace digital disruption - via </w:t>
      </w:r>
      <w:hyperlink r:id="rId257" w:history="1">
        <w:r w:rsidRPr="006E7504">
          <w:rPr>
            <w:rFonts w:ascii="Calibri" w:hAnsi="Calibri" w:cs="Calibri"/>
            <w:color w:val="0563C1"/>
            <w:sz w:val="22"/>
            <w:szCs w:val="22"/>
            <w:u w:val="single"/>
            <w:lang w:eastAsia="en-GB"/>
          </w:rPr>
          <w:t>HDMmagazine</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Disruptive influences in healthcare - via </w:t>
      </w:r>
      <w:hyperlink r:id="rId258" w:history="1">
        <w:r w:rsidRPr="006E7504">
          <w:rPr>
            <w:rFonts w:ascii="Calibri" w:hAnsi="Calibri" w:cs="Calibri"/>
            <w:color w:val="0563C1"/>
            <w:sz w:val="22"/>
            <w:szCs w:val="22"/>
            <w:u w:val="single"/>
            <w:lang w:eastAsia="en-GB"/>
          </w:rPr>
          <w:t>mwardle</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GPs to refer patients to libraries under long-term conditions scheme - via </w:t>
      </w:r>
      <w:hyperlink r:id="rId259" w:history="1">
        <w:r w:rsidRPr="006E7504">
          <w:rPr>
            <w:rFonts w:ascii="Calibri" w:hAnsi="Calibri" w:cs="Calibri"/>
            <w:color w:val="0563C1"/>
            <w:sz w:val="22"/>
            <w:szCs w:val="22"/>
            <w:u w:val="single"/>
            <w:lang w:eastAsia="en-GB"/>
          </w:rPr>
          <w:t>GPonlinenews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Nottingham NHS Trust electronically screen patients for Sepsis using pioneering new software - via </w:t>
      </w:r>
      <w:hyperlink r:id="rId260" w:history="1">
        <w:r w:rsidRPr="006E7504">
          <w:rPr>
            <w:rFonts w:ascii="Calibri" w:hAnsi="Calibri" w:cs="Calibri"/>
            <w:color w:val="0563C1"/>
            <w:sz w:val="22"/>
            <w:szCs w:val="22"/>
            <w:u w:val="single"/>
            <w:lang w:eastAsia="en-GB"/>
          </w:rPr>
          <w:t>NHSAccelerator</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Dementia in the spotlight: evidence and experience - Evidently Cochrane - via </w:t>
      </w:r>
      <w:hyperlink r:id="rId261" w:history="1">
        <w:r w:rsidRPr="006E7504">
          <w:rPr>
            <w:rFonts w:ascii="Calibri" w:hAnsi="Calibri" w:cs="Calibri"/>
            <w:color w:val="0563C1"/>
            <w:sz w:val="22"/>
            <w:szCs w:val="22"/>
            <w:u w:val="single"/>
            <w:lang w:eastAsia="en-GB"/>
          </w:rPr>
          <w:t>CochraneUK</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Implications of EU General Data Protection Regulation (GDPR) that come into force in May 2018 - via </w:t>
      </w:r>
      <w:hyperlink r:id="rId262" w:history="1">
        <w:r w:rsidRPr="006E7504">
          <w:rPr>
            <w:rFonts w:ascii="Calibri" w:hAnsi="Calibri" w:cs="Calibri"/>
            <w:color w:val="0563C1"/>
            <w:sz w:val="22"/>
            <w:szCs w:val="22"/>
            <w:u w:val="single"/>
            <w:lang w:eastAsia="en-GB"/>
          </w:rPr>
          <w:t>BBCNews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How councils can best use Disabled Facilities Grants - by @OtherPaulSmith, Foundations - via </w:t>
      </w:r>
    </w:p>
    <w:p w:rsidR="006E7504" w:rsidRPr="006E7504" w:rsidRDefault="006E7504" w:rsidP="006E7504">
      <w:pPr>
        <w:spacing w:after="0" w:line="240" w:lineRule="auto"/>
        <w:rPr>
          <w:rFonts w:ascii="Calibri" w:hAnsi="Calibri" w:cs="Calibri"/>
          <w:color w:val="0563C1"/>
          <w:sz w:val="22"/>
          <w:szCs w:val="22"/>
          <w:u w:val="single"/>
          <w:lang w:eastAsia="en-GB"/>
        </w:rPr>
      </w:pPr>
      <w:hyperlink r:id="rId263" w:history="1">
        <w:r w:rsidRPr="006E7504">
          <w:rPr>
            <w:rFonts w:ascii="Calibri" w:hAnsi="Calibri" w:cs="Calibri"/>
            <w:color w:val="0563C1"/>
            <w:sz w:val="22"/>
            <w:szCs w:val="22"/>
            <w:u w:val="single"/>
            <w:lang w:eastAsia="en-GB"/>
          </w:rPr>
          <w:t>OtherPaulSmith</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lastRenderedPageBreak/>
        <w:t xml:space="preserve">Nine ways to save the NHS – by healthcare professionals - via </w:t>
      </w:r>
      <w:hyperlink r:id="rId264" w:history="1">
        <w:r w:rsidRPr="006E7504">
          <w:rPr>
            <w:rFonts w:ascii="Calibri" w:hAnsi="Calibri" w:cs="Calibri"/>
            <w:color w:val="0563C1"/>
            <w:sz w:val="22"/>
            <w:szCs w:val="22"/>
            <w:u w:val="single"/>
            <w:lang w:eastAsia="en-GB"/>
          </w:rPr>
          <w:t>guardian</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Growing gap between government ambitions for mental health &amp; reality of care on the frontline - via </w:t>
      </w:r>
      <w:hyperlink r:id="rId265" w:history="1">
        <w:r w:rsidRPr="006E7504">
          <w:rPr>
            <w:rFonts w:ascii="Calibri" w:hAnsi="Calibri" w:cs="Calibri"/>
            <w:color w:val="0563C1"/>
            <w:sz w:val="22"/>
            <w:szCs w:val="22"/>
            <w:u w:val="single"/>
            <w:lang w:eastAsia="en-GB"/>
          </w:rPr>
          <w:t>NHSProviders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Wales to set out plans for NHS 111 rollout after successful trial - via </w:t>
      </w:r>
      <w:hyperlink r:id="rId266" w:history="1">
        <w:r w:rsidRPr="006E7504">
          <w:rPr>
            <w:rFonts w:ascii="Calibri" w:hAnsi="Calibri" w:cs="Calibri"/>
            <w:color w:val="0563C1"/>
            <w:sz w:val="22"/>
            <w:szCs w:val="22"/>
            <w:u w:val="single"/>
            <w:lang w:eastAsia="en-GB"/>
          </w:rPr>
          <w:t>pulsetoday</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Study: Telephone consultations for general practice: a systematic review - via </w:t>
      </w:r>
      <w:hyperlink r:id="rId267" w:history="1">
        <w:r w:rsidRPr="006E7504">
          <w:rPr>
            <w:rFonts w:ascii="Calibri" w:hAnsi="Calibri" w:cs="Calibri"/>
            <w:color w:val="0563C1"/>
            <w:sz w:val="22"/>
            <w:szCs w:val="22"/>
            <w:u w:val="single"/>
            <w:lang w:eastAsia="en-GB"/>
          </w:rPr>
          <w:t>Study</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Inhealthcare launches toolkit to help others with NHS digital efforts - via </w:t>
      </w:r>
      <w:hyperlink r:id="rId268" w:history="1">
        <w:r w:rsidRPr="006E7504">
          <w:rPr>
            <w:rFonts w:ascii="Calibri" w:hAnsi="Calibri" w:cs="Calibri"/>
            <w:color w:val="0563C1"/>
            <w:sz w:val="22"/>
            <w:szCs w:val="22"/>
            <w:u w:val="single"/>
            <w:lang w:eastAsia="en-GB"/>
          </w:rPr>
          <w:t>MobiHealthNews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How are personal health budgets (PHB) working for people? - NHS England survey - via </w:t>
      </w:r>
    </w:p>
    <w:p w:rsidR="006E7504" w:rsidRPr="006E7504" w:rsidRDefault="006E7504" w:rsidP="006E7504">
      <w:pPr>
        <w:spacing w:after="0" w:line="240" w:lineRule="auto"/>
        <w:rPr>
          <w:rFonts w:ascii="Calibri" w:hAnsi="Calibri" w:cs="Calibri"/>
          <w:color w:val="0563C1"/>
          <w:sz w:val="22"/>
          <w:szCs w:val="22"/>
          <w:u w:val="single"/>
          <w:lang w:eastAsia="en-GB"/>
        </w:rPr>
      </w:pPr>
      <w:hyperlink r:id="rId269" w:history="1">
        <w:r w:rsidRPr="006E7504">
          <w:rPr>
            <w:rFonts w:ascii="Calibri" w:hAnsi="Calibri" w:cs="Calibri"/>
            <w:color w:val="0563C1"/>
            <w:sz w:val="22"/>
            <w:szCs w:val="22"/>
            <w:u w:val="single"/>
            <w:lang w:eastAsia="en-GB"/>
          </w:rPr>
          <w:t>People_Hub</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Digital Therapeutics comes to Behavioral Health - via </w:t>
      </w:r>
      <w:hyperlink r:id="rId270" w:history="1">
        <w:r w:rsidRPr="006E7504">
          <w:rPr>
            <w:rFonts w:ascii="Calibri" w:hAnsi="Calibri" w:cs="Calibri"/>
            <w:color w:val="0563C1"/>
            <w:sz w:val="22"/>
            <w:szCs w:val="22"/>
            <w:u w:val="single"/>
            <w:lang w:eastAsia="en-GB"/>
          </w:rPr>
          <w:t>JohnSharp</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Annual survey of &gt;800k patients found worsening access to family doctors across range of measures - via </w:t>
      </w:r>
      <w:hyperlink r:id="rId271" w:history="1">
        <w:r w:rsidRPr="006E7504">
          <w:rPr>
            <w:rFonts w:ascii="Calibri" w:hAnsi="Calibri" w:cs="Calibri"/>
            <w:color w:val="0563C1"/>
            <w:sz w:val="22"/>
            <w:szCs w:val="22"/>
            <w:u w:val="single"/>
            <w:lang w:eastAsia="en-GB"/>
          </w:rPr>
          <w:t>Telegraph</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BMJ: When “patient centred” is no longer enough: challenge of collaborative healt - via </w:t>
      </w:r>
      <w:hyperlink r:id="rId272" w:history="1">
        <w:r w:rsidRPr="006E7504">
          <w:rPr>
            <w:rFonts w:ascii="Calibri" w:hAnsi="Calibri" w:cs="Calibri"/>
            <w:color w:val="0563C1"/>
            <w:sz w:val="22"/>
            <w:szCs w:val="22"/>
            <w:u w:val="single"/>
            <w:lang w:eastAsia="en-GB"/>
          </w:rPr>
          <w:t>BMJ</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Mental health services in England risk being overwhelmed by rising demand and staff shortages - via </w:t>
      </w:r>
      <w:hyperlink r:id="rId273" w:history="1">
        <w:r w:rsidRPr="006E7504">
          <w:rPr>
            <w:rFonts w:ascii="Calibri" w:hAnsi="Calibri" w:cs="Calibri"/>
            <w:color w:val="0563C1"/>
            <w:sz w:val="22"/>
            <w:szCs w:val="22"/>
            <w:u w:val="single"/>
            <w:lang w:eastAsia="en-GB"/>
          </w:rPr>
          <w:t>BBCNews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Third of UK workers experiencing anxiety, depression or stress, survey finds - via </w:t>
      </w:r>
      <w:hyperlink r:id="rId274" w:history="1">
        <w:r w:rsidRPr="006E7504">
          <w:rPr>
            <w:rFonts w:ascii="Calibri" w:hAnsi="Calibri" w:cs="Calibri"/>
            <w:color w:val="0563C1"/>
            <w:sz w:val="22"/>
            <w:szCs w:val="22"/>
            <w:u w:val="single"/>
            <w:lang w:eastAsia="en-GB"/>
          </w:rPr>
          <w:t>Independent</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Nominet Trust Trust launches innovative initiative to engage the UK’s most digitally disadvantaged young people - via </w:t>
      </w:r>
      <w:hyperlink r:id="rId275" w:history="1">
        <w:r w:rsidRPr="006E7504">
          <w:rPr>
            <w:rFonts w:ascii="Calibri" w:hAnsi="Calibri" w:cs="Calibri"/>
            <w:color w:val="0563C1"/>
            <w:sz w:val="22"/>
            <w:szCs w:val="22"/>
            <w:u w:val="single"/>
            <w:lang w:eastAsia="en-GB"/>
          </w:rPr>
          <w:t>NominetTrust</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Concerns about care in Scotland - via </w:t>
      </w:r>
      <w:hyperlink r:id="rId276" w:history="1">
        <w:r w:rsidRPr="006E7504">
          <w:rPr>
            <w:rFonts w:ascii="Calibri" w:hAnsi="Calibri" w:cs="Calibri"/>
            <w:color w:val="0563C1"/>
            <w:sz w:val="22"/>
            <w:szCs w:val="22"/>
            <w:u w:val="single"/>
            <w:lang w:eastAsia="en-GB"/>
          </w:rPr>
          <w:t>TheScotsman</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Spatial planning for health: an evidence resource for planning and designing healthier places - via </w:t>
      </w:r>
      <w:hyperlink r:id="rId277" w:history="1">
        <w:r w:rsidRPr="006E7504">
          <w:rPr>
            <w:rFonts w:ascii="Calibri" w:hAnsi="Calibri" w:cs="Calibri"/>
            <w:color w:val="0563C1"/>
            <w:sz w:val="22"/>
            <w:szCs w:val="22"/>
            <w:u w:val="single"/>
            <w:lang w:eastAsia="en-GB"/>
          </w:rPr>
          <w:t>PHE_uk</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Lack of confidence in STPs, councils warn - via </w:t>
      </w:r>
      <w:hyperlink r:id="rId278" w:history="1">
        <w:r w:rsidRPr="006E7504">
          <w:rPr>
            <w:rFonts w:ascii="Calibri" w:hAnsi="Calibri" w:cs="Calibri"/>
            <w:color w:val="0563C1"/>
            <w:sz w:val="22"/>
            <w:szCs w:val="22"/>
            <w:u w:val="single"/>
            <w:lang w:eastAsia="en-GB"/>
          </w:rPr>
          <w:t>LGAcomms</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Local Health profiles from @PHE_uk - via </w:t>
      </w:r>
      <w:hyperlink r:id="rId279" w:history="1">
        <w:r w:rsidRPr="006E7504">
          <w:rPr>
            <w:rFonts w:ascii="Calibri" w:hAnsi="Calibri" w:cs="Calibri"/>
            <w:color w:val="0563C1"/>
            <w:sz w:val="22"/>
            <w:szCs w:val="22"/>
            <w:u w:val="single"/>
            <w:lang w:eastAsia="en-GB"/>
          </w:rPr>
          <w:t>PHE_uk</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1.2 million people in England and Wales will have dementia by 2040 – study - via </w:t>
      </w:r>
      <w:hyperlink r:id="rId280" w:history="1">
        <w:r w:rsidRPr="006E7504">
          <w:rPr>
            <w:rFonts w:ascii="Calibri" w:hAnsi="Calibri" w:cs="Calibri"/>
            <w:color w:val="0563C1"/>
            <w:sz w:val="22"/>
            <w:szCs w:val="22"/>
            <w:u w:val="single"/>
            <w:lang w:eastAsia="en-GB"/>
          </w:rPr>
          <w:t>guardian</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The state of adult social care services 2014 to 2017 report published - via </w:t>
      </w:r>
      <w:hyperlink r:id="rId281" w:history="1">
        <w:r w:rsidRPr="006E7504">
          <w:rPr>
            <w:rFonts w:ascii="Calibri" w:hAnsi="Calibri" w:cs="Calibri"/>
            <w:color w:val="0563C1"/>
            <w:sz w:val="22"/>
            <w:szCs w:val="22"/>
            <w:u w:val="single"/>
            <w:lang w:eastAsia="en-GB"/>
          </w:rPr>
          <w:t>CareQualityComm</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32% of facilities in England inadequate or in need of improvemen</w:t>
      </w:r>
      <w:r w:rsidR="001B176C">
        <w:rPr>
          <w:rFonts w:ascii="Calibri" w:hAnsi="Calibri" w:cs="Calibri"/>
          <w:color w:val="000000"/>
          <w:sz w:val="22"/>
          <w:szCs w:val="22"/>
          <w:lang w:eastAsia="en-GB"/>
        </w:rPr>
        <w:t>t</w:t>
      </w:r>
      <w:r w:rsidRPr="006E7504">
        <w:rPr>
          <w:rFonts w:ascii="Calibri" w:hAnsi="Calibri" w:cs="Calibri"/>
          <w:color w:val="000000"/>
          <w:sz w:val="22"/>
          <w:szCs w:val="22"/>
          <w:lang w:eastAsia="en-GB"/>
        </w:rPr>
        <w:t xml:space="preserve"> - via </w:t>
      </w:r>
      <w:hyperlink r:id="rId282" w:history="1">
        <w:r w:rsidRPr="006E7504">
          <w:rPr>
            <w:rFonts w:ascii="Calibri" w:hAnsi="Calibri" w:cs="Calibri"/>
            <w:color w:val="0563C1"/>
            <w:sz w:val="22"/>
            <w:szCs w:val="22"/>
            <w:u w:val="single"/>
            <w:lang w:eastAsia="en-GB"/>
          </w:rPr>
          <w:t>guardian</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From the U.S.: Hospitals paying big bucks for devices that don't connect - via </w:t>
      </w:r>
      <w:hyperlink r:id="rId283" w:history="1">
        <w:r w:rsidRPr="006E7504">
          <w:rPr>
            <w:rFonts w:ascii="Calibri" w:hAnsi="Calibri" w:cs="Calibri"/>
            <w:color w:val="0563C1"/>
            <w:sz w:val="22"/>
            <w:szCs w:val="22"/>
            <w:u w:val="single"/>
            <w:lang w:eastAsia="en-GB"/>
          </w:rPr>
          <w:t>healthcaredive</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LGA digital and information support offer - via </w:t>
      </w:r>
      <w:hyperlink r:id="rId284" w:history="1">
        <w:r w:rsidRPr="006E7504">
          <w:rPr>
            <w:rFonts w:ascii="Calibri" w:hAnsi="Calibri" w:cs="Calibri"/>
            <w:color w:val="0563C1"/>
            <w:sz w:val="22"/>
            <w:szCs w:val="22"/>
            <w:u w:val="single"/>
            <w:lang w:eastAsia="en-GB"/>
          </w:rPr>
          <w:t>LGAcomms</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Docs using Snapchat to send scans to each other, panel finds - digital revolution has bypassed NHS - via </w:t>
      </w:r>
      <w:hyperlink r:id="rId285" w:history="1">
        <w:r w:rsidRPr="006E7504">
          <w:rPr>
            <w:rFonts w:ascii="Calibri" w:hAnsi="Calibri" w:cs="Calibri"/>
            <w:color w:val="0563C1"/>
            <w:sz w:val="22"/>
            <w:szCs w:val="22"/>
            <w:u w:val="single"/>
            <w:lang w:eastAsia="en-GB"/>
          </w:rPr>
          <w:t>guardian</w:t>
        </w:r>
      </w:hyperlink>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lastRenderedPageBreak/>
        <w:t xml:space="preserve">Reducing delays for people moving from hospital to social care - via </w:t>
      </w:r>
      <w:hyperlink r:id="rId286" w:history="1">
        <w:r w:rsidRPr="006E7504">
          <w:rPr>
            <w:rFonts w:ascii="Calibri" w:hAnsi="Calibri" w:cs="Calibri"/>
            <w:color w:val="0563C1"/>
            <w:sz w:val="22"/>
            <w:szCs w:val="22"/>
            <w:u w:val="single"/>
            <w:lang w:eastAsia="en-GB"/>
          </w:rPr>
          <w:t>DHgovuk</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Learning from Scotland’s NHS - via </w:t>
      </w:r>
      <w:hyperlink r:id="rId287" w:history="1">
        <w:r w:rsidRPr="006E7504">
          <w:rPr>
            <w:rFonts w:ascii="Calibri" w:hAnsi="Calibri" w:cs="Calibri"/>
            <w:color w:val="0563C1"/>
            <w:sz w:val="22"/>
            <w:szCs w:val="22"/>
            <w:u w:val="single"/>
            <w:lang w:eastAsia="en-GB"/>
          </w:rPr>
          <w:t>NuffieldTrust</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UK health services could 'learn lessons' from Scottish NHS - via </w:t>
      </w:r>
      <w:hyperlink r:id="rId288" w:history="1">
        <w:r w:rsidRPr="006E7504">
          <w:rPr>
            <w:rFonts w:ascii="Calibri" w:hAnsi="Calibri" w:cs="Calibri"/>
            <w:color w:val="0563C1"/>
            <w:sz w:val="22"/>
            <w:szCs w:val="22"/>
            <w:u w:val="single"/>
            <w:lang w:eastAsia="en-GB"/>
          </w:rPr>
          <w:t>BBCNews</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Councils respond to Government rules around spending of social care money - via </w:t>
      </w:r>
      <w:hyperlink r:id="rId289" w:history="1">
        <w:r w:rsidRPr="006E7504">
          <w:rPr>
            <w:rFonts w:ascii="Calibri" w:hAnsi="Calibri" w:cs="Calibri"/>
            <w:color w:val="0563C1"/>
            <w:sz w:val="22"/>
            <w:szCs w:val="22"/>
            <w:u w:val="single"/>
            <w:lang w:eastAsia="en-GB"/>
          </w:rPr>
          <w:t>LGAcomms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Doctors forced to plead with NHS for some treatments for patients, BMJ finds - via </w:t>
      </w:r>
      <w:hyperlink r:id="rId290" w:history="1">
        <w:r w:rsidRPr="006E7504">
          <w:rPr>
            <w:rFonts w:ascii="Calibri" w:hAnsi="Calibri" w:cs="Calibri"/>
            <w:color w:val="0563C1"/>
            <w:sz w:val="22"/>
            <w:szCs w:val="22"/>
            <w:u w:val="single"/>
            <w:lang w:eastAsia="en-GB"/>
          </w:rPr>
          <w:t>guardian</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Are Brexit fears triggering exodus of crucial EU health and social care workforce? - via </w:t>
      </w:r>
      <w:hyperlink r:id="rId291" w:history="1">
        <w:r w:rsidRPr="006E7504">
          <w:rPr>
            <w:rFonts w:ascii="Calibri" w:hAnsi="Calibri" w:cs="Calibri"/>
            <w:color w:val="0563C1"/>
            <w:sz w:val="22"/>
            <w:szCs w:val="22"/>
            <w:u w:val="single"/>
            <w:lang w:eastAsia="en-GB"/>
          </w:rPr>
          <w:t>guardian</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What policies would you introduce to save the NHS? - Guardian survey - via </w:t>
      </w:r>
      <w:hyperlink r:id="rId292" w:history="1">
        <w:r w:rsidRPr="006E7504">
          <w:rPr>
            <w:rFonts w:ascii="Calibri" w:hAnsi="Calibri" w:cs="Calibri"/>
            <w:color w:val="0563C1"/>
            <w:sz w:val="22"/>
            <w:szCs w:val="22"/>
            <w:u w:val="single"/>
            <w:lang w:eastAsia="en-GB"/>
          </w:rPr>
          <w:t>guardian</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UK ministers move to allay Brexit fears over access to medicines - via </w:t>
      </w:r>
      <w:hyperlink r:id="rId293" w:history="1">
        <w:r w:rsidRPr="006E7504">
          <w:rPr>
            <w:rFonts w:ascii="Calibri" w:hAnsi="Calibri" w:cs="Calibri"/>
            <w:color w:val="0563C1"/>
            <w:sz w:val="22"/>
            <w:szCs w:val="22"/>
            <w:u w:val="single"/>
            <w:lang w:eastAsia="en-GB"/>
          </w:rPr>
          <w:t>guardian</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Local area performance metrics &amp; Better Care Fund Planning 2017-19 - via </w:t>
      </w:r>
      <w:hyperlink r:id="rId294" w:history="1">
        <w:r w:rsidRPr="006E7504">
          <w:rPr>
            <w:rFonts w:ascii="Calibri" w:hAnsi="Calibri" w:cs="Calibri"/>
            <w:color w:val="0563C1"/>
            <w:sz w:val="22"/>
            <w:szCs w:val="22"/>
            <w:u w:val="single"/>
            <w:lang w:eastAsia="en-GB"/>
          </w:rPr>
          <w:t>DHgovuk</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Chief Medical Officer annual report 2016: Generation Genome - via </w:t>
      </w:r>
      <w:hyperlink r:id="rId295" w:history="1">
        <w:r w:rsidRPr="006E7504">
          <w:rPr>
            <w:rFonts w:ascii="Calibri" w:hAnsi="Calibri" w:cs="Calibri"/>
            <w:color w:val="0563C1"/>
            <w:sz w:val="22"/>
            <w:szCs w:val="22"/>
            <w:u w:val="single"/>
            <w:lang w:eastAsia="en-GB"/>
          </w:rPr>
          <w:t>DHgovuk</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CQC inspectors to be sent into chaotic councils to improve faltering social care services - via </w:t>
      </w:r>
    </w:p>
    <w:p w:rsidR="006E7504" w:rsidRPr="006E7504" w:rsidRDefault="006E7504" w:rsidP="006E7504">
      <w:pPr>
        <w:spacing w:after="0" w:line="240" w:lineRule="auto"/>
        <w:rPr>
          <w:rFonts w:ascii="Calibri" w:hAnsi="Calibri" w:cs="Calibri"/>
          <w:color w:val="0563C1"/>
          <w:sz w:val="22"/>
          <w:szCs w:val="22"/>
          <w:u w:val="single"/>
          <w:lang w:eastAsia="en-GB"/>
        </w:rPr>
      </w:pPr>
      <w:hyperlink r:id="rId296" w:history="1">
        <w:r w:rsidRPr="006E7504">
          <w:rPr>
            <w:rFonts w:ascii="Calibri" w:hAnsi="Calibri" w:cs="Calibri"/>
            <w:color w:val="0563C1"/>
            <w:sz w:val="22"/>
            <w:szCs w:val="22"/>
            <w:u w:val="single"/>
            <w:lang w:eastAsia="en-GB"/>
          </w:rPr>
          <w:t>Telegraph</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Emergency &amp; acute medical care in &gt;16s: service delivery &amp; organisation - draft guidance (14 Aug) - via </w:t>
      </w:r>
      <w:hyperlink r:id="rId297" w:history="1">
        <w:r w:rsidRPr="006E7504">
          <w:rPr>
            <w:rFonts w:ascii="Calibri" w:hAnsi="Calibri" w:cs="Calibri"/>
            <w:color w:val="0563C1"/>
            <w:sz w:val="22"/>
            <w:szCs w:val="22"/>
            <w:u w:val="single"/>
            <w:lang w:eastAsia="en-GB"/>
          </w:rPr>
          <w:t>NICEcomms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NHS needs more advanced paramedics to ease A &amp; E pressure, says NICE - via </w:t>
      </w:r>
      <w:hyperlink r:id="rId298" w:history="1">
        <w:r w:rsidRPr="006E7504">
          <w:rPr>
            <w:rFonts w:ascii="Calibri" w:hAnsi="Calibri" w:cs="Calibri"/>
            <w:color w:val="0563C1"/>
            <w:sz w:val="22"/>
            <w:szCs w:val="22"/>
            <w:u w:val="single"/>
            <w:lang w:eastAsia="en-GB"/>
          </w:rPr>
          <w:t>NICEcomms</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Chief medical officer calls for gene testing revolution - via </w:t>
      </w:r>
      <w:hyperlink r:id="rId299" w:history="1">
        <w:r w:rsidRPr="006E7504">
          <w:rPr>
            <w:rFonts w:ascii="Calibri" w:hAnsi="Calibri" w:cs="Calibri"/>
            <w:color w:val="0563C1"/>
            <w:sz w:val="22"/>
            <w:szCs w:val="22"/>
            <w:u w:val="single"/>
            <w:lang w:eastAsia="en-GB"/>
          </w:rPr>
          <w:t>BBCNews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How I saved the NHS £22 million, says mum who tackled the poor state of NHS orthotics services - via </w:t>
      </w:r>
      <w:hyperlink r:id="rId300" w:history="1">
        <w:r w:rsidRPr="006E7504">
          <w:rPr>
            <w:rFonts w:ascii="Calibri" w:hAnsi="Calibri" w:cs="Calibri"/>
            <w:color w:val="0563C1"/>
            <w:sz w:val="22"/>
            <w:szCs w:val="22"/>
            <w:u w:val="single"/>
            <w:lang w:eastAsia="en-GB"/>
          </w:rPr>
          <w:t>BBCNews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Ambulance response system overhaul will deliver improvements - by Richard Vize - via </w:t>
      </w:r>
      <w:hyperlink r:id="rId301" w:history="1">
        <w:r w:rsidRPr="006E7504">
          <w:rPr>
            <w:rFonts w:ascii="Calibri" w:hAnsi="Calibri" w:cs="Calibri"/>
            <w:color w:val="0563C1"/>
            <w:sz w:val="22"/>
            <w:szCs w:val="22"/>
            <w:u w:val="single"/>
            <w:lang w:eastAsia="en-GB"/>
          </w:rPr>
          <w:t>guardian</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Sick patients dying ‘unnecessarily’ in NHS because of poor care - via </w:t>
      </w:r>
      <w:hyperlink r:id="rId302" w:history="1">
        <w:r w:rsidRPr="006E7504">
          <w:rPr>
            <w:rFonts w:ascii="Calibri" w:hAnsi="Calibri" w:cs="Calibri"/>
            <w:color w:val="0563C1"/>
            <w:sz w:val="22"/>
            <w:szCs w:val="22"/>
            <w:u w:val="single"/>
            <w:lang w:eastAsia="en-GB"/>
          </w:rPr>
          <w:t>guardian</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NHS holds on to top spot in healthcare survey - via </w:t>
      </w:r>
      <w:hyperlink r:id="rId303" w:history="1">
        <w:r w:rsidRPr="006E7504">
          <w:rPr>
            <w:rFonts w:ascii="Calibri" w:hAnsi="Calibri" w:cs="Calibri"/>
            <w:color w:val="0563C1"/>
            <w:sz w:val="22"/>
            <w:szCs w:val="22"/>
            <w:u w:val="single"/>
            <w:lang w:eastAsia="en-GB"/>
          </w:rPr>
          <w:t>guardian</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Patients who phone 999 could be offered a video call assessment - via </w:t>
      </w:r>
      <w:hyperlink r:id="rId304" w:history="1">
        <w:r w:rsidRPr="006E7504">
          <w:rPr>
            <w:rFonts w:ascii="Calibri" w:hAnsi="Calibri" w:cs="Calibri"/>
            <w:color w:val="0563C1"/>
            <w:sz w:val="22"/>
            <w:szCs w:val="22"/>
            <w:u w:val="single"/>
            <w:lang w:eastAsia="en-GB"/>
          </w:rPr>
          <w:t>Telegraph</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Government awards over £120 million for global health research - via </w:t>
      </w:r>
      <w:hyperlink r:id="rId305" w:history="1">
        <w:r w:rsidRPr="006E7504">
          <w:rPr>
            <w:rFonts w:ascii="Calibri" w:hAnsi="Calibri" w:cs="Calibri"/>
            <w:color w:val="0563C1"/>
            <w:sz w:val="22"/>
            <w:szCs w:val="22"/>
            <w:u w:val="single"/>
            <w:lang w:eastAsia="en-GB"/>
          </w:rPr>
          <w:t>DHgovuk</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New way of reading scans can predict heart attack risk, research finds - via </w:t>
      </w:r>
      <w:hyperlink r:id="rId306" w:history="1">
        <w:r w:rsidRPr="006E7504">
          <w:rPr>
            <w:rFonts w:ascii="Calibri" w:hAnsi="Calibri" w:cs="Calibri"/>
            <w:color w:val="0563C1"/>
            <w:sz w:val="22"/>
            <w:szCs w:val="22"/>
            <w:u w:val="single"/>
            <w:lang w:eastAsia="en-GB"/>
          </w:rPr>
          <w:t>guardian</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Annual diabetes checks reduce mortality risk for people with diabetes - via </w:t>
      </w:r>
      <w:hyperlink r:id="rId307" w:history="1">
        <w:r w:rsidRPr="006E7504">
          <w:rPr>
            <w:rFonts w:ascii="Calibri" w:hAnsi="Calibri" w:cs="Calibri"/>
            <w:color w:val="0563C1"/>
            <w:sz w:val="22"/>
            <w:szCs w:val="22"/>
            <w:u w:val="single"/>
            <w:lang w:eastAsia="en-GB"/>
          </w:rPr>
          <w:t>NHSDigital</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Accelerating digital transformation in London - by @tara_donnelly1 - via </w:t>
      </w:r>
      <w:hyperlink r:id="rId308" w:history="1">
        <w:r w:rsidRPr="006E7504">
          <w:rPr>
            <w:rFonts w:ascii="Calibri" w:hAnsi="Calibri" w:cs="Calibri"/>
            <w:color w:val="0563C1"/>
            <w:sz w:val="22"/>
            <w:szCs w:val="22"/>
            <w:u w:val="single"/>
            <w:lang w:eastAsia="en-GB"/>
          </w:rPr>
          <w:t>ZPBLtd</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lastRenderedPageBreak/>
        <w:t xml:space="preserve">TECS with a twist by Rachael Forbister - Designed by Carers for Carers - via </w:t>
      </w:r>
      <w:hyperlink r:id="rId309" w:history="1">
        <w:r w:rsidRPr="006E7504">
          <w:rPr>
            <w:rFonts w:ascii="Calibri" w:hAnsi="Calibri" w:cs="Calibri"/>
            <w:color w:val="0563C1"/>
            <w:sz w:val="22"/>
            <w:szCs w:val="22"/>
            <w:u w:val="single"/>
            <w:lang w:eastAsia="en-GB"/>
          </w:rPr>
          <w:t>RForbister</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Brexit: Repeal Bill to be published by the government - via </w:t>
      </w:r>
      <w:hyperlink r:id="rId310" w:history="1">
        <w:r w:rsidRPr="006E7504">
          <w:rPr>
            <w:rFonts w:ascii="Calibri" w:hAnsi="Calibri" w:cs="Calibri"/>
            <w:color w:val="0563C1"/>
            <w:sz w:val="22"/>
            <w:szCs w:val="22"/>
            <w:u w:val="single"/>
            <w:lang w:eastAsia="en-GB"/>
          </w:rPr>
          <w:t>BBCNews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Health and social care services have to change' according to expert panel - via </w:t>
      </w:r>
      <w:hyperlink r:id="rId311" w:history="1">
        <w:r w:rsidRPr="006E7504">
          <w:rPr>
            <w:rFonts w:ascii="Calibri" w:hAnsi="Calibri" w:cs="Calibri"/>
            <w:color w:val="0563C1"/>
            <w:sz w:val="22"/>
            <w:szCs w:val="22"/>
            <w:u w:val="single"/>
            <w:lang w:eastAsia="en-GB"/>
          </w:rPr>
          <w:t>itvnews</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Revamped council websites fall short in Socitm user tests' - via </w:t>
      </w:r>
      <w:hyperlink r:id="rId312" w:history="1">
        <w:r w:rsidRPr="006E7504">
          <w:rPr>
            <w:rFonts w:ascii="Calibri" w:hAnsi="Calibri" w:cs="Calibri"/>
            <w:color w:val="0563C1"/>
            <w:sz w:val="22"/>
            <w:szCs w:val="22"/>
            <w:u w:val="single"/>
            <w:lang w:eastAsia="en-GB"/>
          </w:rPr>
          <w:t>ukalocaldigital</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Join PHE’s live stream to launch our 'Health Profile for England - via </w:t>
      </w:r>
      <w:hyperlink r:id="rId313" w:history="1">
        <w:r w:rsidRPr="006E7504">
          <w:rPr>
            <w:rFonts w:ascii="Calibri" w:hAnsi="Calibri" w:cs="Calibri"/>
            <w:color w:val="0563C1"/>
            <w:sz w:val="22"/>
            <w:szCs w:val="22"/>
            <w:u w:val="single"/>
            <w:lang w:eastAsia="en-GB"/>
          </w:rPr>
          <w:t>PHE_uk</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If no one listens to us, the NHS will face its own disaster - by Rachel Clarke - via </w:t>
      </w:r>
      <w:hyperlink r:id="rId314" w:history="1">
        <w:r w:rsidRPr="006E7504">
          <w:rPr>
            <w:rFonts w:ascii="Calibri" w:hAnsi="Calibri" w:cs="Calibri"/>
            <w:color w:val="0563C1"/>
            <w:sz w:val="22"/>
            <w:szCs w:val="22"/>
            <w:u w:val="single"/>
            <w:lang w:eastAsia="en-GB"/>
          </w:rPr>
          <w:t>guardian</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99% total prescriptions &amp; 70% of doctors referrals are digital - Estonia - via </w:t>
      </w:r>
      <w:hyperlink r:id="rId315" w:history="1">
        <w:r w:rsidRPr="006E7504">
          <w:rPr>
            <w:rFonts w:ascii="Calibri" w:hAnsi="Calibri" w:cs="Calibri"/>
            <w:color w:val="0563C1"/>
            <w:sz w:val="22"/>
            <w:szCs w:val="22"/>
            <w:u w:val="single"/>
            <w:lang w:eastAsia="en-GB"/>
          </w:rPr>
          <w:t>himsseurope</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Care and support statutory guidance - updated - via </w:t>
      </w:r>
      <w:hyperlink r:id="rId316" w:history="1">
        <w:r w:rsidRPr="006E7504">
          <w:rPr>
            <w:rFonts w:ascii="Calibri" w:hAnsi="Calibri" w:cs="Calibri"/>
            <w:color w:val="0563C1"/>
            <w:sz w:val="22"/>
            <w:szCs w:val="22"/>
            <w:u w:val="single"/>
            <w:lang w:eastAsia="en-GB"/>
          </w:rPr>
          <w:t>DHgovuk</w:t>
        </w:r>
      </w:hyperlink>
    </w:p>
    <w:p w:rsidR="006E7504" w:rsidRPr="006E7504" w:rsidRDefault="006E7504" w:rsidP="006E7504">
      <w:pPr>
        <w:spacing w:after="0" w:line="240" w:lineRule="auto"/>
        <w:rPr>
          <w:rFonts w:ascii="Times New Roman" w:hAnsi="Times New Roman"/>
          <w:color w:val="auto"/>
          <w:szCs w:val="20"/>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JMIR: Use of a Connected Glucose Meter &amp; Coaching to Decrease the Likelihood of Abnormal Blood Glucose Excursion - via </w:t>
      </w:r>
      <w:hyperlink r:id="rId317" w:history="1">
        <w:r w:rsidRPr="006E7504">
          <w:rPr>
            <w:rFonts w:ascii="Calibri" w:hAnsi="Calibri" w:cs="Calibri"/>
            <w:color w:val="0563C1"/>
            <w:sz w:val="22"/>
            <w:szCs w:val="22"/>
            <w:u w:val="single"/>
            <w:lang w:eastAsia="en-GB"/>
          </w:rPr>
          <w:t>Study</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Entrepreneur scheme for innovative doctors extended to healthcare scientists and dentists - via </w:t>
      </w:r>
      <w:hyperlink r:id="rId318" w:history="1">
        <w:r w:rsidRPr="006E7504">
          <w:rPr>
            <w:rFonts w:ascii="Calibri" w:hAnsi="Calibri" w:cs="Calibri"/>
            <w:color w:val="0563C1"/>
            <w:sz w:val="22"/>
            <w:szCs w:val="22"/>
            <w:u w:val="single"/>
            <w:lang w:eastAsia="en-GB"/>
          </w:rPr>
          <w:t>NHSEngland</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U.S. Health Plans That Nudge Patients to Do the Right Thing - via </w:t>
      </w:r>
      <w:hyperlink r:id="rId319" w:history="1">
        <w:r w:rsidRPr="006E7504">
          <w:rPr>
            <w:rFonts w:ascii="Calibri" w:hAnsi="Calibri" w:cs="Calibri"/>
            <w:color w:val="0563C1"/>
            <w:sz w:val="22"/>
            <w:szCs w:val="22"/>
            <w:u w:val="single"/>
            <w:lang w:eastAsia="en-GB"/>
          </w:rPr>
          <w:t>UpshotNYT</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Different, Unique, Priceless - Why don't people see potential in different or in disabled? - via </w:t>
      </w:r>
    </w:p>
    <w:p w:rsidR="006E7504" w:rsidRPr="006E7504" w:rsidRDefault="006E7504" w:rsidP="006E7504">
      <w:pPr>
        <w:spacing w:after="0" w:line="240" w:lineRule="auto"/>
        <w:rPr>
          <w:rFonts w:ascii="Calibri" w:hAnsi="Calibri" w:cs="Calibri"/>
          <w:color w:val="0563C1"/>
          <w:sz w:val="22"/>
          <w:szCs w:val="22"/>
          <w:u w:val="single"/>
          <w:lang w:eastAsia="en-GB"/>
        </w:rPr>
      </w:pPr>
      <w:hyperlink r:id="rId320" w:history="1">
        <w:r w:rsidRPr="006E7504">
          <w:rPr>
            <w:rFonts w:ascii="Calibri" w:hAnsi="Calibri" w:cs="Calibri"/>
            <w:color w:val="0563C1"/>
            <w:sz w:val="22"/>
            <w:szCs w:val="22"/>
            <w:u w:val="single"/>
            <w:lang w:eastAsia="en-GB"/>
          </w:rPr>
          <w:t>MollyWattTalks</w:t>
        </w:r>
      </w:hyperlink>
    </w:p>
    <w:p w:rsidR="006E7504" w:rsidRPr="006E7504" w:rsidRDefault="006E7504"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ITV News reveals scale of NHS vacancies that threatens closed wards and cancelled operations - via </w:t>
      </w:r>
      <w:hyperlink r:id="rId321" w:history="1">
        <w:r w:rsidRPr="006E7504">
          <w:rPr>
            <w:rFonts w:ascii="Calibri" w:hAnsi="Calibri" w:cs="Calibri"/>
            <w:color w:val="0563C1"/>
            <w:sz w:val="22"/>
            <w:szCs w:val="22"/>
            <w:u w:val="single"/>
            <w:lang w:eastAsia="en-GB"/>
          </w:rPr>
          <w:t>itvnews</w:t>
        </w:r>
      </w:hyperlink>
    </w:p>
    <w:p w:rsidR="00EB1293" w:rsidRDefault="00EB1293" w:rsidP="006E7504">
      <w:pPr>
        <w:spacing w:after="0" w:line="240" w:lineRule="auto"/>
        <w:rPr>
          <w:rFonts w:ascii="Calibri" w:hAnsi="Calibri" w:cs="Calibri"/>
          <w:color w:val="000000"/>
          <w:sz w:val="22"/>
          <w:szCs w:val="22"/>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Will ageing become a treatable condition? - via </w:t>
      </w:r>
      <w:hyperlink r:id="rId322" w:history="1">
        <w:r w:rsidRPr="006E7504">
          <w:rPr>
            <w:rFonts w:ascii="Calibri" w:hAnsi="Calibri" w:cs="Calibri"/>
            <w:color w:val="0563C1"/>
            <w:sz w:val="22"/>
            <w:szCs w:val="22"/>
            <w:u w:val="single"/>
            <w:lang w:eastAsia="en-GB"/>
          </w:rPr>
          <w:t>BBCNews</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National review of schemes to divert patients from A&amp;E amid safety fears - via </w:t>
      </w:r>
      <w:hyperlink r:id="rId323" w:history="1">
        <w:r w:rsidRPr="006E7504">
          <w:rPr>
            <w:rFonts w:ascii="Calibri" w:hAnsi="Calibri" w:cs="Calibri"/>
            <w:color w:val="0563C1"/>
            <w:sz w:val="22"/>
            <w:szCs w:val="22"/>
            <w:u w:val="single"/>
            <w:lang w:eastAsia="en-GB"/>
          </w:rPr>
          <w:t>Telegraph</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The NHS and social care must stop bickering over funding - by Niall Dickson - via </w:t>
      </w:r>
      <w:hyperlink r:id="rId324" w:history="1">
        <w:r w:rsidRPr="006E7504">
          <w:rPr>
            <w:rFonts w:ascii="Calibri" w:hAnsi="Calibri" w:cs="Calibri"/>
            <w:color w:val="0563C1"/>
            <w:sz w:val="22"/>
            <w:szCs w:val="22"/>
            <w:u w:val="single"/>
            <w:lang w:eastAsia="en-GB"/>
          </w:rPr>
          <w:t>guardian</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NHS to review plans to divert patients from hospital A&amp;E departments - via </w:t>
      </w:r>
      <w:hyperlink r:id="rId325" w:history="1">
        <w:r w:rsidRPr="006E7504">
          <w:rPr>
            <w:rFonts w:ascii="Calibri" w:hAnsi="Calibri" w:cs="Calibri"/>
            <w:color w:val="0563C1"/>
            <w:sz w:val="22"/>
            <w:szCs w:val="22"/>
            <w:u w:val="single"/>
            <w:lang w:eastAsia="en-GB"/>
          </w:rPr>
          <w:t>Independent</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Must growing old mean becoming poorer and lonelier? - by Nick Cohen - via </w:t>
      </w:r>
      <w:hyperlink r:id="rId326" w:history="1">
        <w:r w:rsidRPr="006E7504">
          <w:rPr>
            <w:rFonts w:ascii="Calibri" w:hAnsi="Calibri" w:cs="Calibri"/>
            <w:color w:val="0563C1"/>
            <w:sz w:val="22"/>
            <w:szCs w:val="22"/>
            <w:u w:val="single"/>
            <w:lang w:eastAsia="en-GB"/>
          </w:rPr>
          <w:t>guardian</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‘Poor state’ of clinical information systems is compromising mental health care - via </w:t>
      </w:r>
      <w:hyperlink r:id="rId327" w:history="1">
        <w:r w:rsidRPr="006E7504">
          <w:rPr>
            <w:rFonts w:ascii="Calibri" w:hAnsi="Calibri" w:cs="Calibri"/>
            <w:color w:val="0563C1"/>
            <w:sz w:val="22"/>
            <w:szCs w:val="22"/>
            <w:u w:val="single"/>
            <w:lang w:eastAsia="en-GB"/>
          </w:rPr>
          <w:t>HealthITCentral</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Half of Americans have diabetes or a high risk for it — and many of them are unaware - via </w:t>
      </w:r>
    </w:p>
    <w:p w:rsidR="006E7504" w:rsidRDefault="006E7504" w:rsidP="006E7504">
      <w:pPr>
        <w:spacing w:after="0" w:line="240" w:lineRule="auto"/>
        <w:rPr>
          <w:rFonts w:ascii="Calibri" w:hAnsi="Calibri" w:cs="Calibri"/>
          <w:color w:val="0563C1"/>
          <w:sz w:val="22"/>
          <w:szCs w:val="22"/>
          <w:u w:val="single"/>
          <w:lang w:eastAsia="en-GB"/>
        </w:rPr>
      </w:pPr>
      <w:hyperlink r:id="rId328" w:history="1">
        <w:r w:rsidRPr="006E7504">
          <w:rPr>
            <w:rFonts w:ascii="Calibri" w:hAnsi="Calibri" w:cs="Calibri"/>
            <w:color w:val="0563C1"/>
            <w:sz w:val="22"/>
            <w:szCs w:val="22"/>
            <w:u w:val="single"/>
            <w:lang w:eastAsia="en-GB"/>
          </w:rPr>
          <w:t>latimes</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Intelligent asthma management system devised - via </w:t>
      </w:r>
      <w:hyperlink r:id="rId329" w:history="1">
        <w:r w:rsidRPr="006E7504">
          <w:rPr>
            <w:rFonts w:ascii="Calibri" w:hAnsi="Calibri" w:cs="Calibri"/>
            <w:color w:val="0563C1"/>
            <w:sz w:val="22"/>
            <w:szCs w:val="22"/>
            <w:u w:val="single"/>
            <w:lang w:eastAsia="en-GB"/>
          </w:rPr>
          <w:t>digitaljournal</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Use of a Connected Glucose Meter and Coaching to Decrease the Likelihood of Abnormal Blood Glucose Excursion - via </w:t>
      </w:r>
      <w:hyperlink r:id="rId330" w:history="1">
        <w:r w:rsidRPr="006E7504">
          <w:rPr>
            <w:rFonts w:ascii="Calibri" w:hAnsi="Calibri" w:cs="Calibri"/>
            <w:color w:val="0563C1"/>
            <w:sz w:val="22"/>
            <w:szCs w:val="22"/>
            <w:u w:val="single"/>
            <w:lang w:eastAsia="en-GB"/>
          </w:rPr>
          <w:t>Study</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Managing medication non-adherence - via </w:t>
      </w:r>
      <w:hyperlink r:id="rId331" w:history="1">
        <w:r w:rsidRPr="006E7504">
          <w:rPr>
            <w:rFonts w:ascii="Calibri" w:hAnsi="Calibri" w:cs="Calibri"/>
            <w:color w:val="0563C1"/>
            <w:sz w:val="22"/>
            <w:szCs w:val="22"/>
            <w:u w:val="single"/>
            <w:lang w:eastAsia="en-GB"/>
          </w:rPr>
          <w:t>PMLiVEcom</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Benefits of prescribing social activities for people with long-term conditions - via </w:t>
      </w:r>
      <w:hyperlink r:id="rId332" w:history="1">
        <w:r w:rsidRPr="006E7504">
          <w:rPr>
            <w:rFonts w:ascii="Calibri" w:hAnsi="Calibri" w:cs="Calibri"/>
            <w:color w:val="0563C1"/>
            <w:sz w:val="22"/>
            <w:szCs w:val="22"/>
            <w:u w:val="single"/>
            <w:lang w:eastAsia="en-GB"/>
          </w:rPr>
          <w:t>Diabetescouk</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From the U.S.: Most Wired Hospitals and Health Systems Driving Efficiency, Improvement - via </w:t>
      </w:r>
    </w:p>
    <w:p w:rsidR="006E7504" w:rsidRDefault="006E7504" w:rsidP="006E7504">
      <w:pPr>
        <w:spacing w:after="0" w:line="240" w:lineRule="auto"/>
        <w:rPr>
          <w:rFonts w:ascii="Calibri" w:hAnsi="Calibri" w:cs="Calibri"/>
          <w:color w:val="0563C1"/>
          <w:sz w:val="22"/>
          <w:szCs w:val="22"/>
          <w:u w:val="single"/>
          <w:lang w:eastAsia="en-GB"/>
        </w:rPr>
      </w:pPr>
      <w:hyperlink r:id="rId333" w:history="1">
        <w:r w:rsidRPr="006E7504">
          <w:rPr>
            <w:rFonts w:ascii="Calibri" w:hAnsi="Calibri" w:cs="Calibri"/>
            <w:color w:val="0563C1"/>
            <w:sz w:val="22"/>
            <w:szCs w:val="22"/>
            <w:u w:val="single"/>
            <w:lang w:eastAsia="en-GB"/>
          </w:rPr>
          <w:t>hhnmag</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AHSNs to be relicensed as NHS ‘centrepiece for innovation' - via </w:t>
      </w:r>
      <w:hyperlink r:id="rId334" w:history="1">
        <w:r w:rsidRPr="006E7504">
          <w:rPr>
            <w:rFonts w:ascii="Calibri" w:hAnsi="Calibri" w:cs="Calibri"/>
            <w:color w:val="0563C1"/>
            <w:sz w:val="22"/>
            <w:szCs w:val="22"/>
            <w:u w:val="single"/>
            <w:lang w:eastAsia="en-GB"/>
          </w:rPr>
          <w:t>WessexAHSN</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Writing ‘the missing chapter’ on local digital services for UK digital policy - by @camdentheo - via </w:t>
      </w:r>
      <w:hyperlink r:id="rId335" w:history="1">
        <w:r w:rsidRPr="006E7504">
          <w:rPr>
            <w:rFonts w:ascii="Calibri" w:hAnsi="Calibri" w:cs="Calibri"/>
            <w:color w:val="0563C1"/>
            <w:sz w:val="22"/>
            <w:szCs w:val="22"/>
            <w:u w:val="single"/>
            <w:lang w:eastAsia="en-GB"/>
          </w:rPr>
          <w:t>CamdenTheo</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Dignity Health using Google Glass to improve clinical efficiency - via </w:t>
      </w:r>
      <w:hyperlink r:id="rId336" w:history="1">
        <w:r w:rsidRPr="006E7504">
          <w:rPr>
            <w:rFonts w:ascii="Calibri" w:hAnsi="Calibri" w:cs="Calibri"/>
            <w:color w:val="0563C1"/>
            <w:sz w:val="22"/>
            <w:szCs w:val="22"/>
            <w:u w:val="single"/>
            <w:lang w:eastAsia="en-GB"/>
          </w:rPr>
          <w:t>MobiHealthNews</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Case studies: Focus on improving patient flow - via </w:t>
      </w:r>
      <w:hyperlink r:id="rId337" w:history="1">
        <w:r w:rsidRPr="006E7504">
          <w:rPr>
            <w:rFonts w:ascii="Calibri" w:hAnsi="Calibri" w:cs="Calibri"/>
            <w:color w:val="0563C1"/>
            <w:sz w:val="22"/>
            <w:szCs w:val="22"/>
            <w:u w:val="single"/>
            <w:lang w:eastAsia="en-GB"/>
          </w:rPr>
          <w:t>NHSImprovement</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NIHR - shortlisted entries for Let's Get Digital competition - via </w:t>
      </w:r>
      <w:hyperlink r:id="rId338" w:history="1">
        <w:r w:rsidRPr="006E7504">
          <w:rPr>
            <w:rFonts w:ascii="Calibri" w:hAnsi="Calibri" w:cs="Calibri"/>
            <w:color w:val="0563C1"/>
            <w:sz w:val="22"/>
            <w:szCs w:val="22"/>
            <w:u w:val="single"/>
            <w:lang w:eastAsia="en-GB"/>
          </w:rPr>
          <w:t>OfficialNIHR</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Public consultation on Transformation of Health and Care in the Digital Single Market - via </w:t>
      </w:r>
    </w:p>
    <w:p w:rsidR="006E7504" w:rsidRDefault="006E7504" w:rsidP="006E7504">
      <w:pPr>
        <w:spacing w:after="0" w:line="240" w:lineRule="auto"/>
        <w:rPr>
          <w:rFonts w:ascii="Calibri" w:hAnsi="Calibri" w:cs="Calibri"/>
          <w:color w:val="0563C1"/>
          <w:sz w:val="22"/>
          <w:szCs w:val="22"/>
          <w:u w:val="single"/>
          <w:lang w:eastAsia="en-GB"/>
        </w:rPr>
      </w:pPr>
      <w:hyperlink r:id="rId339" w:history="1">
        <w:r w:rsidRPr="006E7504">
          <w:rPr>
            <w:rFonts w:ascii="Calibri" w:hAnsi="Calibri" w:cs="Calibri"/>
            <w:color w:val="0563C1"/>
            <w:sz w:val="22"/>
            <w:szCs w:val="22"/>
            <w:u w:val="single"/>
            <w:lang w:eastAsia="en-GB"/>
          </w:rPr>
          <w:t>EU_Commission</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Half of older people suffer ‘unmet’ care needs, report finds - via </w:t>
      </w:r>
      <w:hyperlink r:id="rId340" w:history="1">
        <w:r w:rsidRPr="006E7504">
          <w:rPr>
            <w:rFonts w:ascii="Calibri" w:hAnsi="Calibri" w:cs="Calibri"/>
            <w:color w:val="0563C1"/>
            <w:sz w:val="22"/>
            <w:szCs w:val="22"/>
            <w:u w:val="single"/>
            <w:lang w:eastAsia="en-GB"/>
          </w:rPr>
          <w:t>localgoveditors</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Information Governance Compliance In UK Health And Care - Dr Felix Jackson - via </w:t>
      </w:r>
      <w:hyperlink r:id="rId341" w:history="1">
        <w:r w:rsidRPr="006E7504">
          <w:rPr>
            <w:rFonts w:ascii="Calibri" w:hAnsi="Calibri" w:cs="Calibri"/>
            <w:color w:val="0563C1"/>
            <w:sz w:val="22"/>
            <w:szCs w:val="22"/>
            <w:u w:val="single"/>
            <w:lang w:eastAsia="en-GB"/>
          </w:rPr>
          <w:t>HuffPostUK</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EB1293" w:rsidP="006E7504">
      <w:pPr>
        <w:spacing w:after="0" w:line="240" w:lineRule="auto"/>
        <w:rPr>
          <w:rFonts w:ascii="Calibri" w:hAnsi="Calibri" w:cs="Calibri"/>
          <w:color w:val="0563C1"/>
          <w:sz w:val="22"/>
          <w:szCs w:val="22"/>
          <w:u w:val="single"/>
          <w:lang w:eastAsia="en-GB"/>
        </w:rPr>
      </w:pPr>
      <w:r>
        <w:rPr>
          <w:rFonts w:ascii="Calibri" w:hAnsi="Calibri" w:cs="Calibri"/>
          <w:color w:val="000000"/>
          <w:sz w:val="22"/>
          <w:szCs w:val="22"/>
          <w:lang w:eastAsia="en-GB"/>
        </w:rPr>
        <w:t>C</w:t>
      </w:r>
      <w:r w:rsidR="006E7504" w:rsidRPr="006E7504">
        <w:rPr>
          <w:rFonts w:ascii="Calibri" w:hAnsi="Calibri" w:cs="Calibri"/>
          <w:color w:val="000000"/>
          <w:sz w:val="22"/>
          <w:szCs w:val="22"/>
          <w:lang w:eastAsia="en-GB"/>
        </w:rPr>
        <w:t xml:space="preserve">ulture for a digital age - via </w:t>
      </w:r>
      <w:hyperlink r:id="rId342" w:history="1">
        <w:r w:rsidR="006E7504" w:rsidRPr="006E7504">
          <w:rPr>
            <w:rFonts w:ascii="Calibri" w:hAnsi="Calibri" w:cs="Calibri"/>
            <w:color w:val="0563C1"/>
            <w:sz w:val="22"/>
            <w:szCs w:val="22"/>
            <w:u w:val="single"/>
            <w:lang w:eastAsia="en-GB"/>
          </w:rPr>
          <w:t>McKinsey</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A Sensor on Your Skin That Looks and Feels Like a Temporary Tattoo - via </w:t>
      </w:r>
      <w:hyperlink r:id="rId343" w:history="1">
        <w:r w:rsidRPr="006E7504">
          <w:rPr>
            <w:rFonts w:ascii="Calibri" w:hAnsi="Calibri" w:cs="Calibri"/>
            <w:color w:val="0563C1"/>
            <w:sz w:val="22"/>
            <w:szCs w:val="22"/>
            <w:u w:val="single"/>
            <w:lang w:eastAsia="en-GB"/>
          </w:rPr>
          <w:t>nytimes</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Dementia prevention, intervention, and care - via </w:t>
      </w:r>
      <w:hyperlink r:id="rId344" w:history="1">
        <w:r w:rsidRPr="006E7504">
          <w:rPr>
            <w:rFonts w:ascii="Calibri" w:hAnsi="Calibri" w:cs="Calibri"/>
            <w:color w:val="0563C1"/>
            <w:sz w:val="22"/>
            <w:szCs w:val="22"/>
            <w:u w:val="single"/>
            <w:lang w:eastAsia="en-GB"/>
          </w:rPr>
          <w:t>TheLancet</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Nursing shortages fuelling delayed discharge from hospital - via </w:t>
      </w:r>
      <w:hyperlink r:id="rId345" w:history="1">
        <w:r w:rsidRPr="006E7504">
          <w:rPr>
            <w:rFonts w:ascii="Calibri" w:hAnsi="Calibri" w:cs="Calibri"/>
            <w:color w:val="0563C1"/>
            <w:sz w:val="22"/>
            <w:szCs w:val="22"/>
            <w:u w:val="single"/>
            <w:lang w:eastAsia="en-GB"/>
          </w:rPr>
          <w:t>guardian</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Recovering From The Dementia Tax - by @DrAnnaDixon - via </w:t>
      </w:r>
      <w:hyperlink r:id="rId346" w:history="1">
        <w:r w:rsidRPr="006E7504">
          <w:rPr>
            <w:rFonts w:ascii="Calibri" w:hAnsi="Calibri" w:cs="Calibri"/>
            <w:color w:val="0563C1"/>
            <w:sz w:val="22"/>
            <w:szCs w:val="22"/>
            <w:u w:val="single"/>
            <w:lang w:eastAsia="en-GB"/>
          </w:rPr>
          <w:t>HuffPostUK</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Former Google exec (@AliveCor) teaming up with Mayo Clinic to help prevent major cause of sudden death - via </w:t>
      </w:r>
      <w:hyperlink r:id="rId347" w:history="1">
        <w:r w:rsidRPr="006E7504">
          <w:rPr>
            <w:rFonts w:ascii="Calibri" w:hAnsi="Calibri" w:cs="Calibri"/>
            <w:color w:val="0563C1"/>
            <w:sz w:val="22"/>
            <w:szCs w:val="22"/>
            <w:u w:val="single"/>
            <w:lang w:eastAsia="en-GB"/>
          </w:rPr>
          <w:t>CNBC</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Video - Special pen helps blind students to draw in Birmingham - via </w:t>
      </w:r>
      <w:hyperlink r:id="rId348" w:history="1">
        <w:r w:rsidRPr="006E7504">
          <w:rPr>
            <w:rFonts w:ascii="Calibri" w:hAnsi="Calibri" w:cs="Calibri"/>
            <w:color w:val="0563C1"/>
            <w:sz w:val="22"/>
            <w:szCs w:val="22"/>
            <w:u w:val="single"/>
            <w:lang w:eastAsia="en-GB"/>
          </w:rPr>
          <w:t>BBCNews</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Fit for 2020 - Report from the NHS Digital Capability Review - via </w:t>
      </w:r>
      <w:hyperlink r:id="rId349" w:history="1">
        <w:r w:rsidRPr="006E7504">
          <w:rPr>
            <w:rFonts w:ascii="Calibri" w:hAnsi="Calibri" w:cs="Calibri"/>
            <w:color w:val="0563C1"/>
            <w:sz w:val="22"/>
            <w:szCs w:val="22"/>
            <w:u w:val="single"/>
            <w:lang w:eastAsia="en-GB"/>
          </w:rPr>
          <w:t>NHSDigital</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Arts can help recovery from illness and keep people well, report says - via </w:t>
      </w:r>
      <w:hyperlink r:id="rId350" w:history="1">
        <w:r w:rsidRPr="006E7504">
          <w:rPr>
            <w:rFonts w:ascii="Calibri" w:hAnsi="Calibri" w:cs="Calibri"/>
            <w:color w:val="0563C1"/>
            <w:sz w:val="22"/>
            <w:szCs w:val="22"/>
            <w:u w:val="single"/>
            <w:lang w:eastAsia="en-GB"/>
          </w:rPr>
          <w:t>guardian</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The DeepMind debacle demands dialogue on data - via </w:t>
      </w:r>
      <w:hyperlink r:id="rId351" w:history="1">
        <w:r w:rsidRPr="006E7504">
          <w:rPr>
            <w:rFonts w:ascii="Calibri" w:hAnsi="Calibri" w:cs="Calibri"/>
            <w:color w:val="0563C1"/>
            <w:sz w:val="22"/>
            <w:szCs w:val="22"/>
            <w:u w:val="single"/>
            <w:lang w:eastAsia="en-GB"/>
          </w:rPr>
          <w:t>nature</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Healthcare’s Liquid Workforce Has Arrived and Patients Are Center Stage - via </w:t>
      </w:r>
      <w:hyperlink r:id="rId352" w:history="1">
        <w:r w:rsidRPr="006E7504">
          <w:rPr>
            <w:rFonts w:ascii="Calibri" w:hAnsi="Calibri" w:cs="Calibri"/>
            <w:color w:val="0563C1"/>
            <w:sz w:val="22"/>
            <w:szCs w:val="22"/>
            <w:u w:val="single"/>
            <w:lang w:eastAsia="en-GB"/>
          </w:rPr>
          <w:t>wegohealth</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lastRenderedPageBreak/>
        <w:t xml:space="preserve">@EnricoCoiera et al: First compute no harm - via </w:t>
      </w:r>
      <w:hyperlink r:id="rId353" w:history="1">
        <w:r w:rsidR="00EB1293">
          <w:rPr>
            <w:rFonts w:ascii="Calibri" w:hAnsi="Calibri" w:cs="Calibri"/>
            <w:color w:val="0563C1"/>
            <w:sz w:val="22"/>
            <w:szCs w:val="22"/>
            <w:u w:val="single"/>
            <w:lang w:eastAsia="en-GB"/>
          </w:rPr>
          <w:t>bmj_latest</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Digital skills are life skills - via </w:t>
      </w:r>
      <w:hyperlink r:id="rId354" w:history="1">
        <w:r w:rsidRPr="006E7504">
          <w:rPr>
            <w:rFonts w:ascii="Calibri" w:hAnsi="Calibri" w:cs="Calibri"/>
            <w:color w:val="0563C1"/>
            <w:sz w:val="22"/>
            <w:szCs w:val="22"/>
            <w:u w:val="single"/>
            <w:lang w:eastAsia="en-GB"/>
          </w:rPr>
          <w:t>DigiLeaders</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What next? How future gazing became big business - via </w:t>
      </w:r>
      <w:hyperlink r:id="rId355" w:history="1">
        <w:r w:rsidRPr="006E7504">
          <w:rPr>
            <w:rFonts w:ascii="Calibri" w:hAnsi="Calibri" w:cs="Calibri"/>
            <w:color w:val="0563C1"/>
            <w:sz w:val="22"/>
            <w:szCs w:val="22"/>
            <w:u w:val="single"/>
            <w:lang w:eastAsia="en-GB"/>
          </w:rPr>
          <w:t>guardian</w:t>
        </w:r>
      </w:hyperlink>
    </w:p>
    <w:p w:rsidR="00FA5ADC" w:rsidRDefault="00FA5ADC" w:rsidP="006E7504">
      <w:pPr>
        <w:spacing w:after="0" w:line="240" w:lineRule="auto"/>
        <w:rPr>
          <w:rFonts w:ascii="Calibri" w:hAnsi="Calibri" w:cs="Calibri"/>
          <w:color w:val="000000"/>
          <w:sz w:val="22"/>
          <w:szCs w:val="22"/>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'Too many' patients locked in for mental health care - CQC - via </w:t>
      </w:r>
      <w:hyperlink r:id="rId356" w:history="1">
        <w:r w:rsidRPr="006E7504">
          <w:rPr>
            <w:rFonts w:ascii="Calibri" w:hAnsi="Calibri" w:cs="Calibri"/>
            <w:color w:val="0563C1"/>
            <w:sz w:val="22"/>
            <w:szCs w:val="22"/>
            <w:u w:val="single"/>
            <w:lang w:eastAsia="en-GB"/>
          </w:rPr>
          <w:t>BBCNews</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Lifestyle changes could prevent a third of dementia cases, report suggests - via </w:t>
      </w:r>
      <w:hyperlink r:id="rId357" w:history="1">
        <w:r w:rsidRPr="006E7504">
          <w:rPr>
            <w:rFonts w:ascii="Calibri" w:hAnsi="Calibri" w:cs="Calibri"/>
            <w:color w:val="0563C1"/>
            <w:sz w:val="22"/>
            <w:szCs w:val="22"/>
            <w:u w:val="single"/>
            <w:lang w:eastAsia="en-GB"/>
          </w:rPr>
          <w:t>guardian</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Engineers make electronic sensors 'so light and thin users forget they have them on - via </w:t>
      </w:r>
      <w:hyperlink r:id="rId358" w:history="1">
        <w:r w:rsidRPr="006E7504">
          <w:rPr>
            <w:rFonts w:ascii="Calibri" w:hAnsi="Calibri" w:cs="Calibri"/>
            <w:color w:val="0563C1"/>
            <w:sz w:val="22"/>
            <w:szCs w:val="22"/>
            <w:u w:val="single"/>
            <w:lang w:eastAsia="en-GB"/>
          </w:rPr>
          <w:t>IMechE</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Google is using your entire search history to create a personalized news feed - via </w:t>
      </w:r>
      <w:hyperlink r:id="rId359" w:history="1">
        <w:r w:rsidRPr="006E7504">
          <w:rPr>
            <w:rFonts w:ascii="Calibri" w:hAnsi="Calibri" w:cs="Calibri"/>
            <w:color w:val="0563C1"/>
            <w:sz w:val="22"/>
            <w:szCs w:val="22"/>
            <w:u w:val="single"/>
            <w:lang w:eastAsia="en-GB"/>
          </w:rPr>
          <w:t>mashable</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JAMA Forum: A Bipartisan “Moonshot” in Health: Improving Care for High-Need Patients - via </w:t>
      </w:r>
    </w:p>
    <w:p w:rsidR="006E7504" w:rsidRDefault="006E7504" w:rsidP="006E7504">
      <w:pPr>
        <w:spacing w:after="0" w:line="240" w:lineRule="auto"/>
        <w:rPr>
          <w:rFonts w:ascii="Calibri" w:hAnsi="Calibri" w:cs="Calibri"/>
          <w:color w:val="0563C1"/>
          <w:sz w:val="22"/>
          <w:szCs w:val="22"/>
          <w:u w:val="single"/>
          <w:lang w:eastAsia="en-GB"/>
        </w:rPr>
      </w:pPr>
      <w:hyperlink r:id="rId360" w:history="1">
        <w:r w:rsidRPr="006E7504">
          <w:rPr>
            <w:rFonts w:ascii="Calibri" w:hAnsi="Calibri" w:cs="Calibri"/>
            <w:color w:val="0563C1"/>
            <w:sz w:val="22"/>
            <w:szCs w:val="22"/>
            <w:u w:val="single"/>
            <w:lang w:eastAsia="en-GB"/>
          </w:rPr>
          <w:t>JAMA_current</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What is the role of patients in healthcare? Live discussion - 20 July at 12.30pm - via </w:t>
      </w:r>
      <w:hyperlink r:id="rId361" w:history="1">
        <w:r w:rsidRPr="006E7504">
          <w:rPr>
            <w:rFonts w:ascii="Calibri" w:hAnsi="Calibri" w:cs="Calibri"/>
            <w:color w:val="0563C1"/>
            <w:sz w:val="22"/>
            <w:szCs w:val="22"/>
            <w:u w:val="single"/>
            <w:lang w:eastAsia="en-GB"/>
          </w:rPr>
          <w:t>guardian</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Dozens of leading charities face insolvency after Govt demands back pay for night-time carers - via </w:t>
      </w:r>
      <w:hyperlink r:id="rId362" w:history="1">
        <w:r w:rsidRPr="006E7504">
          <w:rPr>
            <w:rFonts w:ascii="Calibri" w:hAnsi="Calibri" w:cs="Calibri"/>
            <w:color w:val="0563C1"/>
            <w:sz w:val="22"/>
            <w:szCs w:val="22"/>
            <w:u w:val="single"/>
            <w:lang w:eastAsia="en-GB"/>
          </w:rPr>
          <w:t>Independent</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NHS England 'urgently needs 2,200 more A&amp;E consultants - via </w:t>
      </w:r>
      <w:hyperlink r:id="rId363" w:history="1">
        <w:r w:rsidRPr="006E7504">
          <w:rPr>
            <w:rFonts w:ascii="Calibri" w:hAnsi="Calibri" w:cs="Calibri"/>
            <w:color w:val="0563C1"/>
            <w:sz w:val="22"/>
            <w:szCs w:val="22"/>
            <w:u w:val="single"/>
            <w:lang w:eastAsia="en-GB"/>
          </w:rPr>
          <w:t>guardian</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Stories of digital social innovation - via </w:t>
      </w:r>
      <w:hyperlink r:id="rId364" w:history="1">
        <w:r w:rsidRPr="006E7504">
          <w:rPr>
            <w:rFonts w:ascii="Calibri" w:hAnsi="Calibri" w:cs="Calibri"/>
            <w:color w:val="0563C1"/>
            <w:sz w:val="22"/>
            <w:szCs w:val="22"/>
            <w:u w:val="single"/>
            <w:lang w:eastAsia="en-GB"/>
          </w:rPr>
          <w:t>nesta_uk</w:t>
        </w:r>
      </w:hyperlink>
    </w:p>
    <w:p w:rsidR="00EB1293" w:rsidRPr="006E7504" w:rsidRDefault="00EB1293"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Patients to benefit from £325 million investment in NHS transformation projects - via </w:t>
      </w:r>
    </w:p>
    <w:p w:rsidR="006E7504" w:rsidRDefault="006E7504" w:rsidP="006E7504">
      <w:pPr>
        <w:spacing w:after="0" w:line="240" w:lineRule="auto"/>
        <w:rPr>
          <w:rFonts w:ascii="Calibri" w:hAnsi="Calibri" w:cs="Calibri"/>
          <w:color w:val="0563C1"/>
          <w:sz w:val="22"/>
          <w:szCs w:val="22"/>
          <w:u w:val="single"/>
          <w:lang w:eastAsia="en-GB"/>
        </w:rPr>
      </w:pPr>
      <w:hyperlink r:id="rId365" w:history="1">
        <w:r w:rsidRPr="006E7504">
          <w:rPr>
            <w:rFonts w:ascii="Calibri" w:hAnsi="Calibri" w:cs="Calibri"/>
            <w:color w:val="0563C1"/>
            <w:sz w:val="22"/>
            <w:szCs w:val="22"/>
            <w:u w:val="single"/>
            <w:lang w:eastAsia="en-GB"/>
          </w:rPr>
          <w:t>NHSEngland</w:t>
        </w:r>
      </w:hyperlink>
    </w:p>
    <w:p w:rsidR="00253A1F" w:rsidRPr="006E7504" w:rsidRDefault="00253A1F"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£325 million invested in NHS transformation projects - via </w:t>
      </w:r>
      <w:hyperlink r:id="rId366" w:history="1">
        <w:r w:rsidRPr="006E7504">
          <w:rPr>
            <w:rFonts w:ascii="Calibri" w:hAnsi="Calibri" w:cs="Calibri"/>
            <w:color w:val="0563C1"/>
            <w:sz w:val="22"/>
            <w:szCs w:val="22"/>
            <w:u w:val="single"/>
            <w:lang w:eastAsia="en-GB"/>
          </w:rPr>
          <w:t>DHgovuk</w:t>
        </w:r>
      </w:hyperlink>
    </w:p>
    <w:p w:rsidR="00253A1F" w:rsidRPr="006E7504" w:rsidRDefault="00253A1F"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LGA backs 16 digital social care projects - via </w:t>
      </w:r>
      <w:hyperlink r:id="rId367" w:history="1">
        <w:r w:rsidRPr="006E7504">
          <w:rPr>
            <w:rFonts w:ascii="Calibri" w:hAnsi="Calibri" w:cs="Calibri"/>
            <w:color w:val="0563C1"/>
            <w:sz w:val="22"/>
            <w:szCs w:val="22"/>
            <w:u w:val="single"/>
            <w:lang w:eastAsia="en-GB"/>
          </w:rPr>
          <w:t>UKAuthority</w:t>
        </w:r>
      </w:hyperlink>
    </w:p>
    <w:p w:rsidR="00253A1F" w:rsidRPr="006E7504" w:rsidRDefault="00253A1F"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Online versus face-to-face pulmonary rehabilitation for patients with chronic obstructive pulmonary disease: RCT - via </w:t>
      </w:r>
      <w:hyperlink r:id="rId368" w:history="1">
        <w:r w:rsidRPr="006E7504">
          <w:rPr>
            <w:rFonts w:ascii="Calibri" w:hAnsi="Calibri" w:cs="Calibri"/>
            <w:color w:val="0563C1"/>
            <w:sz w:val="22"/>
            <w:szCs w:val="22"/>
            <w:u w:val="single"/>
            <w:lang w:eastAsia="en-GB"/>
          </w:rPr>
          <w:t>Study</w:t>
        </w:r>
      </w:hyperlink>
    </w:p>
    <w:p w:rsidR="00253A1F" w:rsidRPr="006E7504" w:rsidRDefault="00253A1F"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Gathering the Evidence: Making Personal Budgets Work for All report - via </w:t>
      </w:r>
      <w:hyperlink r:id="rId369" w:history="1">
        <w:r w:rsidRPr="006E7504">
          <w:rPr>
            <w:rFonts w:ascii="Calibri" w:hAnsi="Calibri" w:cs="Calibri"/>
            <w:color w:val="0563C1"/>
            <w:sz w:val="22"/>
            <w:szCs w:val="22"/>
            <w:u w:val="single"/>
            <w:lang w:eastAsia="en-GB"/>
          </w:rPr>
          <w:t>TLAP1</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UK cancer survival rates lag behind those of other European countries – study - via </w:t>
      </w:r>
      <w:hyperlink r:id="rId370" w:history="1">
        <w:r w:rsidRPr="006E7504">
          <w:rPr>
            <w:rFonts w:ascii="Calibri" w:hAnsi="Calibri" w:cs="Calibri"/>
            <w:color w:val="0563C1"/>
            <w:sz w:val="22"/>
            <w:szCs w:val="22"/>
            <w:u w:val="single"/>
            <w:lang w:eastAsia="en-GB"/>
          </w:rPr>
          <w:t>guardian</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Pay row threatens overnight care for vulnerable - via </w:t>
      </w:r>
      <w:hyperlink r:id="rId371" w:history="1">
        <w:r w:rsidRPr="006E7504">
          <w:rPr>
            <w:rFonts w:ascii="Calibri" w:hAnsi="Calibri" w:cs="Calibri"/>
            <w:color w:val="0563C1"/>
            <w:sz w:val="22"/>
            <w:szCs w:val="22"/>
            <w:u w:val="single"/>
            <w:lang w:eastAsia="en-GB"/>
          </w:rPr>
          <w:t>BBCNews</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What is being done to tackle the NHS workforce crisis? - via </w:t>
      </w:r>
      <w:hyperlink r:id="rId372" w:history="1">
        <w:r w:rsidRPr="006E7504">
          <w:rPr>
            <w:rFonts w:ascii="Calibri" w:hAnsi="Calibri" w:cs="Calibri"/>
            <w:color w:val="0563C1"/>
            <w:sz w:val="22"/>
            <w:szCs w:val="22"/>
            <w:u w:val="single"/>
            <w:lang w:eastAsia="en-GB"/>
          </w:rPr>
          <w:t>guardian</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Turning innovators into the persuaders - blog by @amanda_begley - via </w:t>
      </w:r>
      <w:hyperlink r:id="rId373" w:history="1">
        <w:r w:rsidRPr="006E7504">
          <w:rPr>
            <w:rFonts w:ascii="Calibri" w:hAnsi="Calibri" w:cs="Calibri"/>
            <w:color w:val="0563C1"/>
            <w:sz w:val="22"/>
            <w:szCs w:val="22"/>
            <w:u w:val="single"/>
            <w:lang w:eastAsia="en-GB"/>
          </w:rPr>
          <w:t>NHSEngland</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NHS will recruit 2,000 foreign GPs to meet staff targets, says health chief - via </w:t>
      </w:r>
      <w:hyperlink r:id="rId374" w:history="1">
        <w:r w:rsidRPr="006E7504">
          <w:rPr>
            <w:rFonts w:ascii="Calibri" w:hAnsi="Calibri" w:cs="Calibri"/>
            <w:color w:val="0563C1"/>
            <w:sz w:val="22"/>
            <w:szCs w:val="22"/>
            <w:u w:val="single"/>
            <w:lang w:eastAsia="en-GB"/>
          </w:rPr>
          <w:t>Independent</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lastRenderedPageBreak/>
        <w:t xml:space="preserve">Politicians need to get digitally literate – and fast - by Martha Lane Fox - via </w:t>
      </w:r>
      <w:hyperlink r:id="rId375" w:history="1">
        <w:r w:rsidRPr="006E7504">
          <w:rPr>
            <w:rFonts w:ascii="Calibri" w:hAnsi="Calibri" w:cs="Calibri"/>
            <w:color w:val="0563C1"/>
            <w:sz w:val="22"/>
            <w:szCs w:val="22"/>
            <w:u w:val="single"/>
            <w:lang w:eastAsia="en-GB"/>
          </w:rPr>
          <w:t>guardian</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NHS Digital annual report and accounts 2016 to 2017 - via </w:t>
      </w:r>
      <w:hyperlink r:id="rId376" w:history="1">
        <w:r w:rsidRPr="006E7504">
          <w:rPr>
            <w:rFonts w:ascii="Calibri" w:hAnsi="Calibri" w:cs="Calibri"/>
            <w:color w:val="0563C1"/>
            <w:sz w:val="22"/>
            <w:szCs w:val="22"/>
            <w:u w:val="single"/>
            <w:lang w:eastAsia="en-GB"/>
          </w:rPr>
          <w:t>NHSDigital</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NHS Digital sets up business change team - via </w:t>
      </w:r>
      <w:hyperlink r:id="rId377" w:history="1">
        <w:r w:rsidRPr="006E7504">
          <w:rPr>
            <w:rFonts w:ascii="Calibri" w:hAnsi="Calibri" w:cs="Calibri"/>
            <w:color w:val="0563C1"/>
            <w:sz w:val="22"/>
            <w:szCs w:val="22"/>
            <w:u w:val="single"/>
            <w:lang w:eastAsia="en-GB"/>
          </w:rPr>
          <w:t>UKAuthority</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Digital Hospital of the Month: Royal Liverpool Hospital - via </w:t>
      </w:r>
      <w:hyperlink r:id="rId378" w:history="1">
        <w:r w:rsidRPr="006E7504">
          <w:rPr>
            <w:rFonts w:ascii="Calibri" w:hAnsi="Calibri" w:cs="Calibri"/>
            <w:color w:val="0563C1"/>
            <w:sz w:val="22"/>
            <w:szCs w:val="22"/>
            <w:u w:val="single"/>
            <w:lang w:eastAsia="en-GB"/>
          </w:rPr>
          <w:t>digihealthnews</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Insulin pumps not much better than multiple injections for intensive control of type 1 diabetes - via </w:t>
      </w:r>
      <w:hyperlink r:id="rId379" w:history="1">
        <w:r w:rsidRPr="006E7504">
          <w:rPr>
            <w:rFonts w:ascii="Calibri" w:hAnsi="Calibri" w:cs="Calibri"/>
            <w:color w:val="0563C1"/>
            <w:sz w:val="22"/>
            <w:szCs w:val="22"/>
            <w:u w:val="single"/>
            <w:lang w:eastAsia="en-GB"/>
          </w:rPr>
          <w:t>NIHR_DC</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45 hospital and healthcare executives outline the hospital of the future - via </w:t>
      </w:r>
      <w:hyperlink r:id="rId380" w:history="1">
        <w:r w:rsidRPr="006E7504">
          <w:rPr>
            <w:rFonts w:ascii="Calibri" w:hAnsi="Calibri" w:cs="Calibri"/>
            <w:color w:val="0563C1"/>
            <w:sz w:val="22"/>
            <w:szCs w:val="22"/>
            <w:u w:val="single"/>
            <w:lang w:eastAsia="en-GB"/>
          </w:rPr>
          <w:t>BeckersHR</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Virtual care can turn solving the access challenge from impossible to possible mission - via </w:t>
      </w:r>
    </w:p>
    <w:p w:rsidR="006E7504" w:rsidRDefault="006E7504" w:rsidP="006E7504">
      <w:pPr>
        <w:spacing w:after="0" w:line="240" w:lineRule="auto"/>
        <w:rPr>
          <w:rFonts w:ascii="Calibri" w:hAnsi="Calibri" w:cs="Calibri"/>
          <w:color w:val="0563C1"/>
          <w:sz w:val="22"/>
          <w:szCs w:val="22"/>
          <w:u w:val="single"/>
          <w:lang w:eastAsia="en-GB"/>
        </w:rPr>
      </w:pPr>
      <w:hyperlink r:id="rId381" w:history="1">
        <w:r w:rsidRPr="006E7504">
          <w:rPr>
            <w:rFonts w:ascii="Calibri" w:hAnsi="Calibri" w:cs="Calibri"/>
            <w:color w:val="0563C1"/>
            <w:sz w:val="22"/>
            <w:szCs w:val="22"/>
            <w:u w:val="single"/>
            <w:lang w:eastAsia="en-GB"/>
          </w:rPr>
          <w:t>HealthITNews</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Securing a sustainable NHS workforce for the future - via </w:t>
      </w:r>
      <w:hyperlink r:id="rId382" w:history="1">
        <w:r w:rsidRPr="006E7504">
          <w:rPr>
            <w:rFonts w:ascii="Calibri" w:hAnsi="Calibri" w:cs="Calibri"/>
            <w:color w:val="0563C1"/>
            <w:sz w:val="22"/>
            <w:szCs w:val="22"/>
            <w:u w:val="single"/>
            <w:lang w:eastAsia="en-GB"/>
          </w:rPr>
          <w:t>NHSImprovement</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Framing the narrative of frailty differently will help to promote wellbeing - by @dr_shibley - via </w:t>
      </w:r>
    </w:p>
    <w:p w:rsidR="006E7504" w:rsidRDefault="006E7504" w:rsidP="006E7504">
      <w:pPr>
        <w:spacing w:after="0" w:line="240" w:lineRule="auto"/>
        <w:rPr>
          <w:rFonts w:ascii="Calibri" w:hAnsi="Calibri" w:cs="Calibri"/>
          <w:color w:val="0563C1"/>
          <w:sz w:val="22"/>
          <w:szCs w:val="22"/>
          <w:u w:val="single"/>
          <w:lang w:eastAsia="en-GB"/>
        </w:rPr>
      </w:pPr>
      <w:hyperlink r:id="rId383" w:history="1">
        <w:r w:rsidRPr="006E7504">
          <w:rPr>
            <w:rFonts w:ascii="Calibri" w:hAnsi="Calibri" w:cs="Calibri"/>
            <w:color w:val="0563C1"/>
            <w:sz w:val="22"/>
            <w:szCs w:val="22"/>
            <w:u w:val="single"/>
            <w:lang w:eastAsia="en-GB"/>
          </w:rPr>
          <w:t>GeriSoc</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Hospital bosses say councils are failing to properly boost social care for discharges - via </w:t>
      </w:r>
    </w:p>
    <w:p w:rsidR="006E7504" w:rsidRDefault="006E7504" w:rsidP="006E7504">
      <w:pPr>
        <w:spacing w:after="0" w:line="240" w:lineRule="auto"/>
        <w:rPr>
          <w:rFonts w:ascii="Calibri" w:hAnsi="Calibri" w:cs="Calibri"/>
          <w:color w:val="0563C1"/>
          <w:sz w:val="22"/>
          <w:szCs w:val="22"/>
          <w:u w:val="single"/>
          <w:lang w:eastAsia="en-GB"/>
        </w:rPr>
      </w:pPr>
      <w:hyperlink r:id="rId384" w:history="1">
        <w:r w:rsidRPr="006E7504">
          <w:rPr>
            <w:rFonts w:ascii="Calibri" w:hAnsi="Calibri" w:cs="Calibri"/>
            <w:color w:val="0563C1"/>
            <w:sz w:val="22"/>
            <w:szCs w:val="22"/>
            <w:u w:val="single"/>
            <w:lang w:eastAsia="en-GB"/>
          </w:rPr>
          <w:t>guardian</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Patients increasingly forced to crowdfund their own wheelchairs as NHS provision not enough - via </w:t>
      </w:r>
      <w:hyperlink r:id="rId385" w:history="1">
        <w:r w:rsidRPr="006E7504">
          <w:rPr>
            <w:rFonts w:ascii="Calibri" w:hAnsi="Calibri" w:cs="Calibri"/>
            <w:color w:val="0563C1"/>
            <w:sz w:val="22"/>
            <w:szCs w:val="22"/>
            <w:u w:val="single"/>
            <w:lang w:eastAsia="en-GB"/>
          </w:rPr>
          <w:t>Independent</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Social care money used to bail out NHS, say councils - via </w:t>
      </w:r>
      <w:hyperlink r:id="rId386" w:history="1">
        <w:r w:rsidRPr="006E7504">
          <w:rPr>
            <w:rFonts w:ascii="Calibri" w:hAnsi="Calibri" w:cs="Calibri"/>
            <w:color w:val="0563C1"/>
            <w:sz w:val="22"/>
            <w:szCs w:val="22"/>
            <w:u w:val="single"/>
            <w:lang w:eastAsia="en-GB"/>
          </w:rPr>
          <w:t>thetimes</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NHS bosses warn of mental health crisis with long waits for treatment - via </w:t>
      </w:r>
      <w:hyperlink r:id="rId387" w:history="1">
        <w:r w:rsidRPr="006E7504">
          <w:rPr>
            <w:rFonts w:ascii="Calibri" w:hAnsi="Calibri" w:cs="Calibri"/>
            <w:color w:val="0563C1"/>
            <w:sz w:val="22"/>
            <w:szCs w:val="22"/>
            <w:u w:val="single"/>
            <w:lang w:eastAsia="en-GB"/>
          </w:rPr>
          <w:t>guardian</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One in three patients waits a week to see GP - or can't get slot at all - via </w:t>
      </w:r>
      <w:hyperlink r:id="rId388" w:history="1">
        <w:r w:rsidRPr="006E7504">
          <w:rPr>
            <w:rFonts w:ascii="Calibri" w:hAnsi="Calibri" w:cs="Calibri"/>
            <w:color w:val="0563C1"/>
            <w:sz w:val="22"/>
            <w:szCs w:val="22"/>
            <w:u w:val="single"/>
            <w:lang w:eastAsia="en-GB"/>
          </w:rPr>
          <w:t>Telegraph</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DeepMind expands to Canada with new research office in Edmonton, Alberta - via </w:t>
      </w:r>
      <w:hyperlink r:id="rId389" w:history="1">
        <w:r w:rsidRPr="006E7504">
          <w:rPr>
            <w:rFonts w:ascii="Calibri" w:hAnsi="Calibri" w:cs="Calibri"/>
            <w:color w:val="0563C1"/>
            <w:sz w:val="22"/>
            <w:szCs w:val="22"/>
            <w:u w:val="single"/>
            <w:lang w:eastAsia="en-GB"/>
          </w:rPr>
          <w:t>DeepMindAI</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NHS deal rebuked again by DeepMind panel - via </w:t>
      </w:r>
      <w:hyperlink r:id="rId390" w:history="1">
        <w:r w:rsidRPr="006E7504">
          <w:rPr>
            <w:rFonts w:ascii="Calibri" w:hAnsi="Calibri" w:cs="Calibri"/>
            <w:color w:val="0563C1"/>
            <w:sz w:val="22"/>
            <w:szCs w:val="22"/>
            <w:u w:val="single"/>
            <w:lang w:eastAsia="en-GB"/>
          </w:rPr>
          <w:t>BBCNews</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Sustainable care network announced to identify solutions to UK social care crisis - via </w:t>
      </w:r>
      <w:hyperlink r:id="rId391" w:history="1">
        <w:r w:rsidRPr="006E7504">
          <w:rPr>
            <w:rFonts w:ascii="Calibri" w:hAnsi="Calibri" w:cs="Calibri"/>
            <w:color w:val="0563C1"/>
            <w:sz w:val="22"/>
            <w:szCs w:val="22"/>
            <w:u w:val="single"/>
            <w:lang w:eastAsia="en-GB"/>
          </w:rPr>
          <w:t>AHTShef</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Adult Social Care: Quality Matters - initiative aimed at improving adult social care - via </w:t>
      </w:r>
      <w:hyperlink r:id="rId392" w:history="1">
        <w:r w:rsidRPr="006E7504">
          <w:rPr>
            <w:rFonts w:ascii="Calibri" w:hAnsi="Calibri" w:cs="Calibri"/>
            <w:color w:val="0563C1"/>
            <w:sz w:val="22"/>
            <w:szCs w:val="22"/>
            <w:u w:val="single"/>
            <w:lang w:eastAsia="en-GB"/>
          </w:rPr>
          <w:t>DHgovuk</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The NHS summer report says it could try harder - via </w:t>
      </w:r>
      <w:hyperlink r:id="rId393" w:history="1">
        <w:r w:rsidRPr="006E7504">
          <w:rPr>
            <w:rFonts w:ascii="Calibri" w:hAnsi="Calibri" w:cs="Calibri"/>
            <w:color w:val="0563C1"/>
            <w:sz w:val="22"/>
            <w:szCs w:val="22"/>
            <w:u w:val="single"/>
            <w:lang w:eastAsia="en-GB"/>
          </w:rPr>
          <w:t>BBCNews</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The rebirth of Google Glass shows the merit of failure - by John Naughton - via </w:t>
      </w:r>
      <w:hyperlink r:id="rId394" w:history="1">
        <w:r w:rsidRPr="006E7504">
          <w:rPr>
            <w:rFonts w:ascii="Calibri" w:hAnsi="Calibri" w:cs="Calibri"/>
            <w:color w:val="0563C1"/>
            <w:sz w:val="22"/>
            <w:szCs w:val="22"/>
            <w:u w:val="single"/>
            <w:lang w:eastAsia="en-GB"/>
          </w:rPr>
          <w:t>guardian</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Patients set to wait at least a week to see GP or practice nurse on over 100m occasions by 2022 - via </w:t>
      </w:r>
      <w:hyperlink r:id="rId395" w:history="1">
        <w:r w:rsidRPr="006E7504">
          <w:rPr>
            <w:rFonts w:ascii="Calibri" w:hAnsi="Calibri" w:cs="Calibri"/>
            <w:color w:val="0563C1"/>
            <w:sz w:val="22"/>
            <w:szCs w:val="22"/>
            <w:u w:val="single"/>
            <w:lang w:eastAsia="en-GB"/>
          </w:rPr>
          <w:t>rcgp</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lastRenderedPageBreak/>
        <w:t xml:space="preserve">Sustainability and Transformation of NHS – Housing and ageing missing links - via </w:t>
      </w:r>
      <w:hyperlink r:id="rId396" w:history="1">
        <w:r w:rsidRPr="006E7504">
          <w:rPr>
            <w:rFonts w:ascii="Calibri" w:hAnsi="Calibri" w:cs="Calibri"/>
            <w:color w:val="0563C1"/>
            <w:sz w:val="22"/>
            <w:szCs w:val="22"/>
            <w:u w:val="single"/>
            <w:lang w:eastAsia="en-GB"/>
          </w:rPr>
          <w:t>cr_england</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Cedars-Sinai CIO: Workflow integration is a bigger problem than interoperability - via </w:t>
      </w:r>
    </w:p>
    <w:p w:rsidR="006E7504" w:rsidRDefault="006E7504" w:rsidP="006E7504">
      <w:pPr>
        <w:spacing w:after="0" w:line="240" w:lineRule="auto"/>
        <w:rPr>
          <w:rFonts w:ascii="Calibri" w:hAnsi="Calibri" w:cs="Calibri"/>
          <w:color w:val="0563C1"/>
          <w:sz w:val="22"/>
          <w:szCs w:val="22"/>
          <w:u w:val="single"/>
          <w:lang w:eastAsia="en-GB"/>
        </w:rPr>
      </w:pPr>
      <w:hyperlink r:id="rId397" w:history="1">
        <w:r w:rsidRPr="006E7504">
          <w:rPr>
            <w:rFonts w:ascii="Calibri" w:hAnsi="Calibri" w:cs="Calibri"/>
            <w:color w:val="0563C1"/>
            <w:sz w:val="22"/>
            <w:szCs w:val="22"/>
            <w:u w:val="single"/>
            <w:lang w:eastAsia="en-GB"/>
          </w:rPr>
          <w:t>MobiHealthNews</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Cedars-Sinai's accelerator teaches startups what healthcare's really like - via </w:t>
      </w:r>
      <w:hyperlink r:id="rId398" w:history="1">
        <w:r w:rsidRPr="006E7504">
          <w:rPr>
            <w:rFonts w:ascii="Calibri" w:hAnsi="Calibri" w:cs="Calibri"/>
            <w:color w:val="0563C1"/>
            <w:sz w:val="22"/>
            <w:szCs w:val="22"/>
            <w:u w:val="single"/>
            <w:lang w:eastAsia="en-GB"/>
          </w:rPr>
          <w:t>MobiHealthNews</w:t>
        </w:r>
      </w:hyperlink>
    </w:p>
    <w:p w:rsidR="006E7504" w:rsidRDefault="00FA5ADC" w:rsidP="006E7504">
      <w:pPr>
        <w:spacing w:after="0" w:line="240" w:lineRule="auto"/>
        <w:rPr>
          <w:rFonts w:ascii="Calibri" w:hAnsi="Calibri" w:cs="Calibri"/>
          <w:color w:val="0563C1"/>
          <w:sz w:val="22"/>
          <w:szCs w:val="22"/>
          <w:u w:val="single"/>
          <w:lang w:eastAsia="en-GB"/>
        </w:rPr>
      </w:pPr>
      <w:r>
        <w:rPr>
          <w:rFonts w:ascii="Calibri" w:hAnsi="Calibri" w:cs="Calibri"/>
          <w:color w:val="000000"/>
          <w:sz w:val="22"/>
          <w:szCs w:val="22"/>
          <w:lang w:eastAsia="en-GB"/>
        </w:rPr>
        <w:br/>
      </w:r>
      <w:r w:rsidR="006E7504" w:rsidRPr="006E7504">
        <w:rPr>
          <w:rFonts w:ascii="Calibri" w:hAnsi="Calibri" w:cs="Calibri"/>
          <w:color w:val="000000"/>
          <w:sz w:val="22"/>
          <w:szCs w:val="22"/>
          <w:lang w:eastAsia="en-GB"/>
        </w:rPr>
        <w:t xml:space="preserve">Nurses could train to become doctors by doing 'part-time' medical degrees - via </w:t>
      </w:r>
      <w:hyperlink r:id="rId399" w:history="1">
        <w:r w:rsidR="006E7504" w:rsidRPr="006E7504">
          <w:rPr>
            <w:rFonts w:ascii="Calibri" w:hAnsi="Calibri" w:cs="Calibri"/>
            <w:color w:val="0563C1"/>
            <w:sz w:val="22"/>
            <w:szCs w:val="22"/>
            <w:u w:val="single"/>
            <w:lang w:eastAsia="en-GB"/>
          </w:rPr>
          <w:t>Telegraph</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Nine lifestyle changes could help reduce dementia risk, study says - via </w:t>
      </w:r>
      <w:hyperlink r:id="rId400" w:history="1">
        <w:r w:rsidRPr="006E7504">
          <w:rPr>
            <w:rFonts w:ascii="Calibri" w:hAnsi="Calibri" w:cs="Calibri"/>
            <w:color w:val="0563C1"/>
            <w:sz w:val="22"/>
            <w:szCs w:val="22"/>
            <w:u w:val="single"/>
            <w:lang w:eastAsia="en-GB"/>
          </w:rPr>
          <w:t>BBCNews</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Many Scottish GPs failing to provide online bookings - via </w:t>
      </w:r>
      <w:hyperlink r:id="rId401" w:history="1">
        <w:r w:rsidRPr="006E7504">
          <w:rPr>
            <w:rFonts w:ascii="Calibri" w:hAnsi="Calibri" w:cs="Calibri"/>
            <w:color w:val="0563C1"/>
            <w:sz w:val="22"/>
            <w:szCs w:val="22"/>
            <w:u w:val="single"/>
            <w:lang w:eastAsia="en-GB"/>
          </w:rPr>
          <w:t>BBCNews</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Rises in life expectancy 'levelling off - via </w:t>
      </w:r>
      <w:hyperlink r:id="rId402" w:history="1">
        <w:r w:rsidRPr="006E7504">
          <w:rPr>
            <w:rFonts w:ascii="Calibri" w:hAnsi="Calibri" w:cs="Calibri"/>
            <w:color w:val="0563C1"/>
            <w:sz w:val="22"/>
            <w:szCs w:val="22"/>
            <w:u w:val="single"/>
            <w:lang w:eastAsia="en-GB"/>
          </w:rPr>
          <w:t>BBCNews</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When big tech companies want to get into health, they call this Harvard researcher - </w:t>
      </w:r>
      <w:r w:rsidR="00173597">
        <w:rPr>
          <w:rFonts w:ascii="Calibri" w:hAnsi="Calibri" w:cs="Calibri"/>
          <w:color w:val="000000"/>
          <w:sz w:val="22"/>
          <w:szCs w:val="22"/>
          <w:lang w:eastAsia="en-GB"/>
        </w:rPr>
        <w:t>b</w:t>
      </w:r>
      <w:r w:rsidRPr="006E7504">
        <w:rPr>
          <w:rFonts w:ascii="Calibri" w:hAnsi="Calibri" w:cs="Calibri"/>
          <w:color w:val="000000"/>
          <w:sz w:val="22"/>
          <w:szCs w:val="22"/>
          <w:lang w:eastAsia="en-GB"/>
        </w:rPr>
        <w:t xml:space="preserve">y @chrissyfarr - via </w:t>
      </w:r>
      <w:hyperlink r:id="rId403" w:history="1">
        <w:r w:rsidRPr="006E7504">
          <w:rPr>
            <w:rFonts w:ascii="Calibri" w:hAnsi="Calibri" w:cs="Calibri"/>
            <w:color w:val="0563C1"/>
            <w:sz w:val="22"/>
            <w:szCs w:val="22"/>
            <w:u w:val="single"/>
            <w:lang w:eastAsia="en-GB"/>
          </w:rPr>
          <w:t>CNBC</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Andy Burnham wants to make Manchester the UK’s top digital city - via </w:t>
      </w:r>
      <w:hyperlink r:id="rId404" w:history="1">
        <w:r w:rsidRPr="006E7504">
          <w:rPr>
            <w:rFonts w:ascii="Calibri" w:hAnsi="Calibri" w:cs="Calibri"/>
            <w:color w:val="0563C1"/>
            <w:sz w:val="22"/>
            <w:szCs w:val="22"/>
            <w:u w:val="single"/>
            <w:lang w:eastAsia="en-GB"/>
          </w:rPr>
          <w:t>TechNorthHQ</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3 healthtech startups selected for Pfizer's London hub - Cera, Echo, Give Vision - via </w:t>
      </w:r>
      <w:hyperlink r:id="rId405" w:history="1">
        <w:r w:rsidRPr="006E7504">
          <w:rPr>
            <w:rFonts w:ascii="Calibri" w:hAnsi="Calibri" w:cs="Calibri"/>
            <w:color w:val="0563C1"/>
            <w:sz w:val="22"/>
            <w:szCs w:val="22"/>
            <w:u w:val="single"/>
            <w:lang w:eastAsia="en-GB"/>
          </w:rPr>
          <w:t>Bdaily</w:t>
        </w:r>
      </w:hyperlink>
    </w:p>
    <w:p w:rsidR="00173597" w:rsidRPr="006E7504" w:rsidRDefault="00173597"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12 July - Tech companies plan virtual protest to protect net neutrality - via </w:t>
      </w:r>
      <w:hyperlink r:id="rId406" w:history="1">
        <w:r w:rsidRPr="006E7504">
          <w:rPr>
            <w:rFonts w:ascii="Calibri" w:hAnsi="Calibri" w:cs="Calibri"/>
            <w:color w:val="0563C1"/>
            <w:sz w:val="22"/>
            <w:szCs w:val="22"/>
            <w:u w:val="single"/>
            <w:lang w:eastAsia="en-GB"/>
          </w:rPr>
          <w:t>cnntech</w:t>
        </w:r>
      </w:hyperlink>
    </w:p>
    <w:p w:rsidR="00732E79" w:rsidRPr="006E7504" w:rsidRDefault="00732E79"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@Ageing_Better commissions research to understand the role of home adaptations in improving later life - via </w:t>
      </w:r>
      <w:hyperlink r:id="rId407" w:history="1">
        <w:r w:rsidRPr="006E7504">
          <w:rPr>
            <w:rFonts w:ascii="Calibri" w:hAnsi="Calibri" w:cs="Calibri"/>
            <w:color w:val="0563C1"/>
            <w:sz w:val="22"/>
            <w:szCs w:val="22"/>
            <w:u w:val="single"/>
            <w:lang w:eastAsia="en-GB"/>
          </w:rPr>
          <w:t>Ageing_Better</w:t>
        </w:r>
      </w:hyperlink>
    </w:p>
    <w:p w:rsidR="00732E79" w:rsidRPr="006E7504" w:rsidRDefault="00732E79"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Number of mental health patients treated miles from home surges by 40% in 2 years - via </w:t>
      </w:r>
    </w:p>
    <w:p w:rsidR="006E7504" w:rsidRDefault="006E7504" w:rsidP="006E7504">
      <w:pPr>
        <w:spacing w:after="0" w:line="240" w:lineRule="auto"/>
        <w:rPr>
          <w:rFonts w:ascii="Calibri" w:hAnsi="Calibri" w:cs="Calibri"/>
          <w:color w:val="0563C1"/>
          <w:sz w:val="22"/>
          <w:szCs w:val="22"/>
          <w:u w:val="single"/>
          <w:lang w:eastAsia="en-GB"/>
        </w:rPr>
      </w:pPr>
      <w:hyperlink r:id="rId408" w:history="1">
        <w:r w:rsidRPr="006E7504">
          <w:rPr>
            <w:rFonts w:ascii="Calibri" w:hAnsi="Calibri" w:cs="Calibri"/>
            <w:color w:val="0563C1"/>
            <w:sz w:val="22"/>
            <w:szCs w:val="22"/>
            <w:u w:val="single"/>
            <w:lang w:eastAsia="en-GB"/>
          </w:rPr>
          <w:t>Independent</w:t>
        </w:r>
      </w:hyperlink>
    </w:p>
    <w:p w:rsidR="00732E79" w:rsidRPr="006E7504" w:rsidRDefault="00732E79"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Manchester care home offers residents chance to relive the past - via </w:t>
      </w:r>
      <w:hyperlink r:id="rId409" w:history="1">
        <w:r w:rsidRPr="006E7504">
          <w:rPr>
            <w:rFonts w:ascii="Calibri" w:hAnsi="Calibri" w:cs="Calibri"/>
            <w:color w:val="0563C1"/>
            <w:sz w:val="22"/>
            <w:szCs w:val="22"/>
            <w:u w:val="single"/>
            <w:lang w:eastAsia="en-GB"/>
          </w:rPr>
          <w:t>guardian</w:t>
        </w:r>
      </w:hyperlink>
    </w:p>
    <w:p w:rsidR="00732E79" w:rsidRPr="006E7504" w:rsidRDefault="00732E79"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Vulnerable people left 'betrayed' by England's care and nursing homes - via </w:t>
      </w:r>
      <w:hyperlink r:id="rId410" w:history="1">
        <w:r w:rsidRPr="006E7504">
          <w:rPr>
            <w:rFonts w:ascii="Calibri" w:hAnsi="Calibri" w:cs="Calibri"/>
            <w:color w:val="0563C1"/>
            <w:sz w:val="22"/>
            <w:szCs w:val="22"/>
            <w:u w:val="single"/>
            <w:lang w:eastAsia="en-GB"/>
          </w:rPr>
          <w:t>guardian</w:t>
        </w:r>
      </w:hyperlink>
    </w:p>
    <w:p w:rsidR="00732E79" w:rsidRPr="006E7504" w:rsidRDefault="00732E79"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NIHR: Research with care homes - via </w:t>
      </w:r>
      <w:hyperlink r:id="rId411" w:history="1">
        <w:r w:rsidRPr="006E7504">
          <w:rPr>
            <w:rFonts w:ascii="Calibri" w:hAnsi="Calibri" w:cs="Calibri"/>
            <w:color w:val="0563C1"/>
            <w:sz w:val="22"/>
            <w:szCs w:val="22"/>
            <w:u w:val="single"/>
            <w:lang w:eastAsia="en-GB"/>
          </w:rPr>
          <w:t>NIHR_DC</w:t>
        </w:r>
      </w:hyperlink>
    </w:p>
    <w:p w:rsidR="00732E79" w:rsidRPr="006E7504" w:rsidRDefault="00732E79"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Chickens coming home to roost: local government public health budgets for 2017/18 - via </w:t>
      </w:r>
    </w:p>
    <w:p w:rsidR="006E7504" w:rsidRDefault="006E7504" w:rsidP="006E7504">
      <w:pPr>
        <w:spacing w:after="0" w:line="240" w:lineRule="auto"/>
        <w:rPr>
          <w:rFonts w:ascii="Calibri" w:hAnsi="Calibri" w:cs="Calibri"/>
          <w:color w:val="0563C1"/>
          <w:sz w:val="22"/>
          <w:szCs w:val="22"/>
          <w:u w:val="single"/>
          <w:lang w:eastAsia="en-GB"/>
        </w:rPr>
      </w:pPr>
      <w:hyperlink r:id="rId412" w:history="1">
        <w:r w:rsidRPr="006E7504">
          <w:rPr>
            <w:rFonts w:ascii="Calibri" w:hAnsi="Calibri" w:cs="Calibri"/>
            <w:color w:val="0563C1"/>
            <w:sz w:val="22"/>
            <w:szCs w:val="22"/>
            <w:u w:val="single"/>
            <w:lang w:eastAsia="en-GB"/>
          </w:rPr>
          <w:t>TheKingsFund</w:t>
        </w:r>
      </w:hyperlink>
    </w:p>
    <w:p w:rsidR="00732E79" w:rsidRPr="006E7504" w:rsidRDefault="00732E79"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UK's first nursery in care home to open in London - via </w:t>
      </w:r>
      <w:hyperlink r:id="rId413" w:history="1">
        <w:r w:rsidRPr="006E7504">
          <w:rPr>
            <w:rFonts w:ascii="Calibri" w:hAnsi="Calibri" w:cs="Calibri"/>
            <w:color w:val="0563C1"/>
            <w:sz w:val="22"/>
            <w:szCs w:val="22"/>
            <w:u w:val="single"/>
            <w:lang w:eastAsia="en-GB"/>
          </w:rPr>
          <w:t>BBCNews</w:t>
        </w:r>
      </w:hyperlink>
    </w:p>
    <w:p w:rsidR="00732E79" w:rsidRPr="006E7504" w:rsidRDefault="00732E79"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It is time for the NHS to see care homes as partners not problems, major 3 year study finds - via </w:t>
      </w:r>
      <w:hyperlink r:id="rId414" w:history="1">
        <w:r w:rsidRPr="006E7504">
          <w:rPr>
            <w:rFonts w:ascii="Calibri" w:hAnsi="Calibri" w:cs="Calibri"/>
            <w:color w:val="0563C1"/>
            <w:sz w:val="22"/>
            <w:szCs w:val="22"/>
            <w:u w:val="single"/>
            <w:lang w:eastAsia="en-GB"/>
          </w:rPr>
          <w:t>CityUniLondon</w:t>
        </w:r>
      </w:hyperlink>
    </w:p>
    <w:p w:rsidR="00732E79" w:rsidRPr="006E7504" w:rsidRDefault="00732E79"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Jeremy Hunt says NHS should remove damp from council homes to improve people's health - via </w:t>
      </w:r>
      <w:hyperlink r:id="rId415" w:history="1">
        <w:r w:rsidRPr="006E7504">
          <w:rPr>
            <w:rFonts w:ascii="Calibri" w:hAnsi="Calibri" w:cs="Calibri"/>
            <w:color w:val="0563C1"/>
            <w:sz w:val="22"/>
            <w:szCs w:val="22"/>
            <w:u w:val="single"/>
            <w:lang w:eastAsia="en-GB"/>
          </w:rPr>
          <w:t>Independent</w:t>
        </w:r>
      </w:hyperlink>
    </w:p>
    <w:p w:rsidR="00732E79" w:rsidRPr="006E7504" w:rsidRDefault="00732E79"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More than half a million social homes in England do not meet basic health and safety standards - via </w:t>
      </w:r>
      <w:hyperlink r:id="rId416" w:history="1">
        <w:r w:rsidRPr="006E7504">
          <w:rPr>
            <w:rFonts w:ascii="Calibri" w:hAnsi="Calibri" w:cs="Calibri"/>
            <w:color w:val="0563C1"/>
            <w:sz w:val="22"/>
            <w:szCs w:val="22"/>
            <w:u w:val="single"/>
            <w:lang w:eastAsia="en-GB"/>
          </w:rPr>
          <w:t>Independent</w:t>
        </w:r>
      </w:hyperlink>
    </w:p>
    <w:p w:rsidR="00732E79" w:rsidRPr="006E7504" w:rsidRDefault="00732E79"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More than a third of England's 4,000 nursing homes are failing on safety, according to inspectors - via </w:t>
      </w:r>
      <w:hyperlink r:id="rId417" w:history="1">
        <w:r w:rsidRPr="006E7504">
          <w:rPr>
            <w:rFonts w:ascii="Calibri" w:hAnsi="Calibri" w:cs="Calibri"/>
            <w:color w:val="0563C1"/>
            <w:sz w:val="22"/>
            <w:szCs w:val="22"/>
            <w:u w:val="single"/>
            <w:lang w:eastAsia="en-GB"/>
          </w:rPr>
          <w:t>BBCNews</w:t>
        </w:r>
      </w:hyperlink>
    </w:p>
    <w:p w:rsidR="00732E79" w:rsidRPr="006E7504" w:rsidRDefault="00732E79"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Too many care homes fail to get the basics right - by Imelda Redmond - via </w:t>
      </w:r>
      <w:hyperlink r:id="rId418" w:history="1">
        <w:r w:rsidRPr="006E7504">
          <w:rPr>
            <w:rFonts w:ascii="Calibri" w:hAnsi="Calibri" w:cs="Calibri"/>
            <w:color w:val="0563C1"/>
            <w:sz w:val="22"/>
            <w:szCs w:val="22"/>
            <w:u w:val="single"/>
            <w:lang w:eastAsia="en-GB"/>
          </w:rPr>
          <w:t>guardian</w:t>
        </w:r>
      </w:hyperlink>
    </w:p>
    <w:p w:rsidR="00732E79" w:rsidRPr="006E7504" w:rsidRDefault="00732E79"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50 Smartest Companies 2017 - via </w:t>
      </w:r>
      <w:hyperlink r:id="rId419" w:history="1">
        <w:r w:rsidRPr="006E7504">
          <w:rPr>
            <w:rFonts w:ascii="Calibri" w:hAnsi="Calibri" w:cs="Calibri"/>
            <w:color w:val="0563C1"/>
            <w:sz w:val="22"/>
            <w:szCs w:val="22"/>
            <w:u w:val="single"/>
            <w:lang w:eastAsia="en-GB"/>
          </w:rPr>
          <w:t>techreview</w:t>
        </w:r>
      </w:hyperlink>
    </w:p>
    <w:p w:rsidR="006E7504" w:rsidRDefault="00FA5ADC" w:rsidP="006E7504">
      <w:pPr>
        <w:spacing w:after="0" w:line="240" w:lineRule="auto"/>
        <w:rPr>
          <w:rFonts w:ascii="Calibri" w:hAnsi="Calibri" w:cs="Calibri"/>
          <w:color w:val="0563C1"/>
          <w:sz w:val="22"/>
          <w:szCs w:val="22"/>
          <w:u w:val="single"/>
          <w:lang w:eastAsia="en-GB"/>
        </w:rPr>
      </w:pPr>
      <w:r>
        <w:rPr>
          <w:rFonts w:ascii="Calibri" w:hAnsi="Calibri" w:cs="Calibri"/>
          <w:color w:val="000000"/>
          <w:sz w:val="22"/>
          <w:szCs w:val="22"/>
          <w:lang w:eastAsia="en-GB"/>
        </w:rPr>
        <w:br/>
      </w:r>
      <w:r w:rsidR="006E7504" w:rsidRPr="006E7504">
        <w:rPr>
          <w:rFonts w:ascii="Calibri" w:hAnsi="Calibri" w:cs="Calibri"/>
          <w:color w:val="000000"/>
          <w:sz w:val="22"/>
          <w:szCs w:val="22"/>
          <w:lang w:eastAsia="en-GB"/>
        </w:rPr>
        <w:t xml:space="preserve">What can technology do for you? - via </w:t>
      </w:r>
      <w:hyperlink r:id="rId420" w:history="1">
        <w:r w:rsidR="006E7504" w:rsidRPr="006E7504">
          <w:rPr>
            <w:rFonts w:ascii="Calibri" w:hAnsi="Calibri" w:cs="Calibri"/>
            <w:color w:val="0563C1"/>
            <w:sz w:val="22"/>
            <w:szCs w:val="22"/>
            <w:u w:val="single"/>
            <w:lang w:eastAsia="en-GB"/>
          </w:rPr>
          <w:t>CarersUK</w:t>
        </w:r>
      </w:hyperlink>
    </w:p>
    <w:p w:rsidR="00732E79" w:rsidRPr="006E7504" w:rsidRDefault="00732E79"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£86 million funding announced for new medicine and technology - via </w:t>
      </w:r>
      <w:hyperlink r:id="rId421" w:history="1">
        <w:r w:rsidRPr="006E7504">
          <w:rPr>
            <w:rFonts w:ascii="Calibri" w:hAnsi="Calibri" w:cs="Calibri"/>
            <w:color w:val="0563C1"/>
            <w:sz w:val="22"/>
            <w:szCs w:val="22"/>
            <w:u w:val="single"/>
            <w:lang w:eastAsia="en-GB"/>
          </w:rPr>
          <w:t>DHgovuk</w:t>
        </w:r>
      </w:hyperlink>
    </w:p>
    <w:p w:rsidR="00732E79" w:rsidRPr="006E7504" w:rsidRDefault="00732E79"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Technology can save lives, not just improve them - by Anna Bawden - via </w:t>
      </w:r>
      <w:hyperlink r:id="rId422" w:history="1">
        <w:r w:rsidRPr="006E7504">
          <w:rPr>
            <w:rFonts w:ascii="Calibri" w:hAnsi="Calibri" w:cs="Calibri"/>
            <w:color w:val="0563C1"/>
            <w:sz w:val="22"/>
            <w:szCs w:val="22"/>
            <w:u w:val="single"/>
            <w:lang w:eastAsia="en-GB"/>
          </w:rPr>
          <w:t>guardian</w:t>
        </w:r>
      </w:hyperlink>
    </w:p>
    <w:p w:rsidR="00732E79" w:rsidRPr="006E7504" w:rsidRDefault="00732E79"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Bridging the digital divide: how to stop technology leaving young people behind - via </w:t>
      </w:r>
      <w:hyperlink r:id="rId423" w:history="1">
        <w:r w:rsidRPr="006E7504">
          <w:rPr>
            <w:rFonts w:ascii="Calibri" w:hAnsi="Calibri" w:cs="Calibri"/>
            <w:color w:val="0563C1"/>
            <w:sz w:val="22"/>
            <w:szCs w:val="22"/>
            <w:u w:val="single"/>
            <w:lang w:eastAsia="en-GB"/>
          </w:rPr>
          <w:t>guardian</w:t>
        </w:r>
      </w:hyperlink>
    </w:p>
    <w:p w:rsidR="00732E79" w:rsidRPr="006E7504" w:rsidRDefault="00732E79"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00000"/>
          <w:sz w:val="22"/>
          <w:szCs w:val="22"/>
          <w:lang w:eastAsia="en-GB"/>
        </w:rPr>
      </w:pPr>
      <w:r w:rsidRPr="006E7504">
        <w:rPr>
          <w:rFonts w:ascii="Calibri" w:hAnsi="Calibri" w:cs="Calibri"/>
          <w:color w:val="000000"/>
          <w:sz w:val="22"/>
          <w:szCs w:val="22"/>
          <w:lang w:eastAsia="en-GB"/>
        </w:rPr>
        <w:t xml:space="preserve">Bus Sec to establish UK as world leader in battery technology as part of Industrial Strategy - via </w:t>
      </w:r>
    </w:p>
    <w:p w:rsidR="006E7504" w:rsidRDefault="006E7504" w:rsidP="006E7504">
      <w:pPr>
        <w:spacing w:after="0" w:line="240" w:lineRule="auto"/>
        <w:rPr>
          <w:rFonts w:ascii="Calibri" w:hAnsi="Calibri" w:cs="Calibri"/>
          <w:color w:val="0563C1"/>
          <w:sz w:val="22"/>
          <w:szCs w:val="22"/>
          <w:u w:val="single"/>
          <w:lang w:eastAsia="en-GB"/>
        </w:rPr>
      </w:pPr>
      <w:hyperlink r:id="rId424" w:history="1">
        <w:r w:rsidRPr="006E7504">
          <w:rPr>
            <w:rFonts w:ascii="Calibri" w:hAnsi="Calibri" w:cs="Calibri"/>
            <w:color w:val="0563C1"/>
            <w:sz w:val="22"/>
            <w:szCs w:val="22"/>
            <w:u w:val="single"/>
            <w:lang w:eastAsia="en-GB"/>
          </w:rPr>
          <w:t>beisgovuk</w:t>
        </w:r>
      </w:hyperlink>
    </w:p>
    <w:p w:rsidR="00732E79" w:rsidRPr="006E7504" w:rsidRDefault="00732E79"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Nokia, China Mobile demo 5G for emergency patient care - via </w:t>
      </w:r>
      <w:hyperlink r:id="rId425" w:history="1">
        <w:r w:rsidRPr="006E7504">
          <w:rPr>
            <w:rFonts w:ascii="Calibri" w:hAnsi="Calibri" w:cs="Calibri"/>
            <w:color w:val="0563C1"/>
            <w:sz w:val="22"/>
            <w:szCs w:val="22"/>
            <w:u w:val="single"/>
            <w:lang w:eastAsia="en-GB"/>
          </w:rPr>
          <w:t>Telecompaper</w:t>
        </w:r>
      </w:hyperlink>
    </w:p>
    <w:p w:rsidR="00732E79" w:rsidRPr="006E7504" w:rsidRDefault="00732E79"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Clinical Trials Initiative releases guidelines on mobile-derived novel endpoints - via </w:t>
      </w:r>
      <w:hyperlink r:id="rId426" w:history="1">
        <w:r w:rsidRPr="006E7504">
          <w:rPr>
            <w:rFonts w:ascii="Calibri" w:hAnsi="Calibri" w:cs="Calibri"/>
            <w:color w:val="0563C1"/>
            <w:sz w:val="22"/>
            <w:szCs w:val="22"/>
            <w:u w:val="single"/>
            <w:lang w:eastAsia="en-GB"/>
          </w:rPr>
          <w:t>MobiHealthNews</w:t>
        </w:r>
      </w:hyperlink>
    </w:p>
    <w:p w:rsidR="00732E79" w:rsidRPr="006E7504" w:rsidRDefault="00732E79"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CQC report on Pharmacy2U - via </w:t>
      </w:r>
      <w:hyperlink r:id="rId427" w:history="1">
        <w:r w:rsidRPr="006E7504">
          <w:rPr>
            <w:rFonts w:ascii="Calibri" w:hAnsi="Calibri" w:cs="Calibri"/>
            <w:color w:val="0563C1"/>
            <w:sz w:val="22"/>
            <w:szCs w:val="22"/>
            <w:u w:val="single"/>
            <w:lang w:eastAsia="en-GB"/>
          </w:rPr>
          <w:t>digitalhealth2</w:t>
        </w:r>
      </w:hyperlink>
    </w:p>
    <w:p w:rsidR="00732E79" w:rsidRPr="006E7504" w:rsidRDefault="00732E79"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Govt. will withdraw Microsoft XP support from 2018 - via </w:t>
      </w:r>
      <w:hyperlink r:id="rId428" w:history="1">
        <w:r w:rsidRPr="006E7504">
          <w:rPr>
            <w:rFonts w:ascii="Calibri" w:hAnsi="Calibri" w:cs="Calibri"/>
            <w:color w:val="0563C1"/>
            <w:sz w:val="22"/>
            <w:szCs w:val="22"/>
            <w:u w:val="single"/>
            <w:lang w:eastAsia="en-GB"/>
          </w:rPr>
          <w:t>digitalhealth2</w:t>
        </w:r>
      </w:hyperlink>
    </w:p>
    <w:p w:rsidR="00732E79" w:rsidRPr="006E7504" w:rsidRDefault="00732E79"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What’s happening with mortality rates in England? - via </w:t>
      </w:r>
      <w:hyperlink r:id="rId429" w:history="1">
        <w:r w:rsidRPr="006E7504">
          <w:rPr>
            <w:rFonts w:ascii="Calibri" w:hAnsi="Calibri" w:cs="Calibri"/>
            <w:color w:val="0563C1"/>
            <w:sz w:val="22"/>
            <w:szCs w:val="22"/>
            <w:u w:val="single"/>
            <w:lang w:eastAsia="en-GB"/>
          </w:rPr>
          <w:t>PHE_uk</w:t>
        </w:r>
      </w:hyperlink>
    </w:p>
    <w:p w:rsidR="00732E79" w:rsidRPr="006E7504" w:rsidRDefault="00732E79"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Patient confidence in GPs remains high despite difficulties getting appointments - via </w:t>
      </w:r>
      <w:hyperlink r:id="rId430" w:history="1">
        <w:r w:rsidRPr="006E7504">
          <w:rPr>
            <w:rFonts w:ascii="Calibri" w:hAnsi="Calibri" w:cs="Calibri"/>
            <w:color w:val="0563C1"/>
            <w:sz w:val="22"/>
            <w:szCs w:val="22"/>
            <w:u w:val="single"/>
            <w:lang w:eastAsia="en-GB"/>
          </w:rPr>
          <w:t>GPonlinenews</w:t>
        </w:r>
      </w:hyperlink>
    </w:p>
    <w:p w:rsidR="00732E79" w:rsidRPr="006E7504" w:rsidRDefault="00732E79"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NHS Digital and techUK enter into a strategic partnership - via </w:t>
      </w:r>
      <w:hyperlink r:id="rId431" w:history="1">
        <w:r w:rsidRPr="006E7504">
          <w:rPr>
            <w:rFonts w:ascii="Calibri" w:hAnsi="Calibri" w:cs="Calibri"/>
            <w:color w:val="0563C1"/>
            <w:sz w:val="22"/>
            <w:szCs w:val="22"/>
            <w:u w:val="single"/>
            <w:lang w:eastAsia="en-GB"/>
          </w:rPr>
          <w:t>digitalhealth2</w:t>
        </w:r>
      </w:hyperlink>
    </w:p>
    <w:p w:rsidR="00732E79" w:rsidRPr="006E7504" w:rsidRDefault="00732E79"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From braille to Be My Eyes – there's a revolution happening in tech for the blind - via </w:t>
      </w:r>
      <w:hyperlink r:id="rId432" w:history="1">
        <w:r w:rsidRPr="006E7504">
          <w:rPr>
            <w:rFonts w:ascii="Calibri" w:hAnsi="Calibri" w:cs="Calibri"/>
            <w:color w:val="0563C1"/>
            <w:sz w:val="22"/>
            <w:szCs w:val="22"/>
            <w:u w:val="single"/>
            <w:lang w:eastAsia="en-GB"/>
          </w:rPr>
          <w:t>guardian</w:t>
        </w:r>
      </w:hyperlink>
    </w:p>
    <w:p w:rsidR="00732E79" w:rsidRPr="006E7504" w:rsidRDefault="00732E79"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Apple aims to get an iPad in the hands of every hospital patient - via </w:t>
      </w:r>
      <w:hyperlink r:id="rId433" w:history="1">
        <w:r w:rsidRPr="006E7504">
          <w:rPr>
            <w:rFonts w:ascii="Calibri" w:hAnsi="Calibri" w:cs="Calibri"/>
            <w:color w:val="0563C1"/>
            <w:sz w:val="22"/>
            <w:szCs w:val="22"/>
            <w:u w:val="single"/>
            <w:lang w:eastAsia="en-GB"/>
          </w:rPr>
          <w:t>TechCrunch</w:t>
        </w:r>
      </w:hyperlink>
    </w:p>
    <w:p w:rsidR="00732E79" w:rsidRPr="006E7504" w:rsidRDefault="00732E79"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GP appointments freed up by physiotherapists in practices - via </w:t>
      </w:r>
      <w:hyperlink r:id="rId434" w:history="1">
        <w:r w:rsidRPr="006E7504">
          <w:rPr>
            <w:rFonts w:ascii="Calibri" w:hAnsi="Calibri" w:cs="Calibri"/>
            <w:color w:val="0563C1"/>
            <w:sz w:val="22"/>
            <w:szCs w:val="22"/>
            <w:u w:val="single"/>
            <w:lang w:eastAsia="en-GB"/>
          </w:rPr>
          <w:t>pulsetoday</w:t>
        </w:r>
      </w:hyperlink>
    </w:p>
    <w:p w:rsidR="00732E79" w:rsidRPr="006E7504" w:rsidRDefault="00732E79" w:rsidP="006E7504">
      <w:pPr>
        <w:spacing w:after="0" w:line="240" w:lineRule="auto"/>
        <w:rPr>
          <w:rFonts w:ascii="Calibri" w:hAnsi="Calibri" w:cs="Calibri"/>
          <w:color w:val="0563C1"/>
          <w:sz w:val="22"/>
          <w:szCs w:val="22"/>
          <w:u w:val="single"/>
          <w:lang w:eastAsia="en-GB"/>
        </w:rPr>
      </w:pPr>
    </w:p>
    <w:p w:rsidR="006E7504" w:rsidRP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Trains, planes and automobiles: the transport systems embracing smart tech - via </w:t>
      </w:r>
      <w:hyperlink r:id="rId435" w:history="1">
        <w:r w:rsidRPr="006E7504">
          <w:rPr>
            <w:rFonts w:ascii="Calibri" w:hAnsi="Calibri" w:cs="Calibri"/>
            <w:color w:val="0563C1"/>
            <w:sz w:val="22"/>
            <w:szCs w:val="22"/>
            <w:u w:val="single"/>
            <w:lang w:eastAsia="en-GB"/>
          </w:rPr>
          <w:t>guardian</w:t>
        </w:r>
      </w:hyperlink>
    </w:p>
    <w:p w:rsidR="00732E79" w:rsidRDefault="00732E79" w:rsidP="006E7504">
      <w:pPr>
        <w:spacing w:after="0" w:line="240" w:lineRule="auto"/>
        <w:rPr>
          <w:rFonts w:ascii="Calibri" w:hAnsi="Calibri" w:cs="Calibri"/>
          <w:color w:val="000000"/>
          <w:sz w:val="22"/>
          <w:szCs w:val="22"/>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The incidence and costs of inpatient falls in hospitals - via </w:t>
      </w:r>
      <w:hyperlink r:id="rId436" w:history="1">
        <w:r w:rsidRPr="006E7504">
          <w:rPr>
            <w:rFonts w:ascii="Calibri" w:hAnsi="Calibri" w:cs="Calibri"/>
            <w:color w:val="0563C1"/>
            <w:sz w:val="22"/>
            <w:szCs w:val="22"/>
            <w:u w:val="single"/>
            <w:lang w:eastAsia="en-GB"/>
          </w:rPr>
          <w:t>NHSImprovement</w:t>
        </w:r>
      </w:hyperlink>
    </w:p>
    <w:p w:rsidR="00732E79" w:rsidRPr="006E7504" w:rsidRDefault="00732E79" w:rsidP="006E7504">
      <w:pPr>
        <w:spacing w:after="0" w:line="240" w:lineRule="auto"/>
        <w:rPr>
          <w:rFonts w:ascii="Calibri" w:hAnsi="Calibri" w:cs="Calibri"/>
          <w:color w:val="0563C1"/>
          <w:sz w:val="22"/>
          <w:szCs w:val="22"/>
          <w:u w:val="single"/>
          <w:lang w:eastAsia="en-GB"/>
        </w:rPr>
      </w:pPr>
    </w:p>
    <w:p w:rsidR="006E7504" w:rsidRDefault="006E7504" w:rsidP="006E7504">
      <w:pPr>
        <w:spacing w:after="0" w:line="240" w:lineRule="auto"/>
        <w:rPr>
          <w:rFonts w:ascii="Calibri" w:hAnsi="Calibri" w:cs="Calibri"/>
          <w:color w:val="0563C1"/>
          <w:sz w:val="22"/>
          <w:szCs w:val="22"/>
          <w:u w:val="single"/>
          <w:lang w:eastAsia="en-GB"/>
        </w:rPr>
      </w:pPr>
      <w:r w:rsidRPr="006E7504">
        <w:rPr>
          <w:rFonts w:ascii="Calibri" w:hAnsi="Calibri" w:cs="Calibri"/>
          <w:color w:val="000000"/>
          <w:sz w:val="22"/>
          <w:szCs w:val="22"/>
          <w:lang w:eastAsia="en-GB"/>
        </w:rPr>
        <w:t xml:space="preserve">NHS landed with £630m bill from 250,000 hospital falls - via </w:t>
      </w:r>
      <w:hyperlink r:id="rId437" w:history="1">
        <w:r w:rsidRPr="006E7504">
          <w:rPr>
            <w:rFonts w:ascii="Calibri" w:hAnsi="Calibri" w:cs="Calibri"/>
            <w:color w:val="0563C1"/>
            <w:sz w:val="22"/>
            <w:szCs w:val="22"/>
            <w:u w:val="single"/>
            <w:lang w:eastAsia="en-GB"/>
          </w:rPr>
          <w:t>thetimes</w:t>
        </w:r>
      </w:hyperlink>
    </w:p>
    <w:p w:rsidR="00732E79" w:rsidRPr="006E7504" w:rsidRDefault="00732E79" w:rsidP="006E7504">
      <w:pPr>
        <w:spacing w:after="0" w:line="240" w:lineRule="auto"/>
        <w:rPr>
          <w:rFonts w:ascii="Calibri" w:hAnsi="Calibri" w:cs="Calibri"/>
          <w:color w:val="0563C1"/>
          <w:sz w:val="22"/>
          <w:szCs w:val="22"/>
          <w:u w:val="single"/>
          <w:lang w:eastAsia="en-GB"/>
        </w:rPr>
      </w:pPr>
    </w:p>
    <w:p w:rsidR="006C45D2" w:rsidRPr="006C45D2" w:rsidRDefault="006C45D2" w:rsidP="006C45D2">
      <w:pPr>
        <w:rPr>
          <w:lang w:eastAsia="en-GB"/>
        </w:rPr>
      </w:pPr>
    </w:p>
    <w:p w:rsidR="00F27B31" w:rsidRDefault="006D54A8" w:rsidP="009451B3">
      <w:pPr>
        <w:pStyle w:val="Heading1"/>
      </w:pPr>
      <w:bookmarkStart w:id="16" w:name="_Toc488870482"/>
      <w:bookmarkEnd w:id="9"/>
      <w:bookmarkEnd w:id="10"/>
      <w:r>
        <w:lastRenderedPageBreak/>
        <w:t>3</w:t>
      </w:r>
      <w:r w:rsidR="00306D5B">
        <w:t xml:space="preserve"> </w:t>
      </w:r>
      <w:r w:rsidR="00DF689E">
        <w:t xml:space="preserve">Learning and </w:t>
      </w:r>
      <w:r w:rsidR="00F27B31">
        <w:t>Events</w:t>
      </w:r>
      <w:bookmarkEnd w:id="16"/>
      <w:r w:rsidR="00F27B31">
        <w:t xml:space="preserve"> </w:t>
      </w:r>
    </w:p>
    <w:p w:rsidR="00DF689E" w:rsidRDefault="00DF689E" w:rsidP="00BF11F2">
      <w:pPr>
        <w:spacing w:line="240" w:lineRule="auto"/>
        <w:rPr>
          <w:b/>
          <w:i/>
          <w:color w:val="000000"/>
        </w:rPr>
      </w:pPr>
      <w:r w:rsidRPr="0098613F">
        <w:rPr>
          <w:b/>
          <w:i/>
          <w:color w:val="000000"/>
        </w:rPr>
        <w:t>Click on the links below for conferences and learning events over the coming months.</w:t>
      </w:r>
    </w:p>
    <w:p w:rsidR="008C2F16" w:rsidRPr="00FA205C" w:rsidRDefault="00FA205C" w:rsidP="00FA205C">
      <w:pPr>
        <w:spacing w:line="240" w:lineRule="auto"/>
        <w:rPr>
          <w:rFonts w:cs="Arial"/>
          <w:color w:val="000000"/>
          <w:szCs w:val="20"/>
          <w:shd w:val="clear" w:color="auto" w:fill="FFFFFF"/>
        </w:rPr>
      </w:pPr>
      <w:r>
        <w:rPr>
          <w:rFonts w:cs="Arial"/>
          <w:color w:val="000000"/>
          <w:szCs w:val="20"/>
          <w:shd w:val="clear" w:color="auto" w:fill="FFFFFF"/>
        </w:rPr>
        <w:t xml:space="preserve">TSA: </w:t>
      </w:r>
      <w:r w:rsidRPr="00FA205C">
        <w:rPr>
          <w:rFonts w:cs="Arial"/>
          <w:color w:val="000000"/>
          <w:szCs w:val="20"/>
          <w:shd w:val="clear" w:color="auto" w:fill="FFFFFF"/>
        </w:rPr>
        <w:t xml:space="preserve">International Technology Enabled Care Conference – 16-17 October 2017, Birmingham </w:t>
      </w:r>
      <w:hyperlink r:id="rId438" w:history="1">
        <w:r w:rsidRPr="003054FB">
          <w:rPr>
            <w:rStyle w:val="Hyperlink"/>
            <w:rFonts w:cs="Arial"/>
            <w:b w:val="0"/>
            <w:szCs w:val="20"/>
            <w:shd w:val="clear" w:color="auto" w:fill="FFFFFF"/>
          </w:rPr>
          <w:t>https://www.tsa-voice.org.uk/international-conference</w:t>
        </w:r>
      </w:hyperlink>
      <w:r>
        <w:rPr>
          <w:rFonts w:cs="Arial"/>
          <w:color w:val="000000"/>
          <w:szCs w:val="20"/>
          <w:shd w:val="clear" w:color="auto" w:fill="FFFFFF"/>
        </w:rPr>
        <w:t xml:space="preserve"> </w:t>
      </w:r>
    </w:p>
    <w:p w:rsidR="00DF689E" w:rsidRPr="00DF689E" w:rsidRDefault="006D54A8" w:rsidP="009451B3">
      <w:pPr>
        <w:pStyle w:val="Heading1"/>
      </w:pPr>
      <w:bookmarkStart w:id="17" w:name="_Toc488870483"/>
      <w:r>
        <w:t>4</w:t>
      </w:r>
      <w:r w:rsidR="00306D5B">
        <w:t xml:space="preserve"> </w:t>
      </w:r>
      <w:r w:rsidR="00DF689E" w:rsidRPr="00DF689E">
        <w:t>Other useful links</w:t>
      </w:r>
      <w:bookmarkEnd w:id="17"/>
    </w:p>
    <w:p w:rsidR="00D8583A" w:rsidRPr="009975F2" w:rsidRDefault="00DF689E" w:rsidP="00BF11F2">
      <w:pPr>
        <w:spacing w:line="240" w:lineRule="auto"/>
        <w:rPr>
          <w:color w:val="000000" w:themeColor="text1"/>
        </w:rPr>
      </w:pPr>
      <w:r w:rsidRPr="0098613F">
        <w:t xml:space="preserve">Housing Learning and Improvement Network </w:t>
      </w:r>
      <w:hyperlink r:id="rId439" w:history="1">
        <w:r w:rsidRPr="0027186D">
          <w:rPr>
            <w:rStyle w:val="Hyperlink"/>
            <w:rFonts w:cs="Arial"/>
            <w:b w:val="0"/>
          </w:rPr>
          <w:t>www.housinglin.org.uk</w:t>
        </w:r>
      </w:hyperlink>
      <w:r w:rsidRPr="0098613F">
        <w:t xml:space="preserve"> Twitter: @HousingLIN</w:t>
      </w:r>
      <w:r w:rsidR="004C3B2D">
        <w:br/>
      </w:r>
      <w:r w:rsidR="004C3B2D">
        <w:br/>
      </w:r>
      <w:r w:rsidRPr="0098613F">
        <w:t xml:space="preserve">Telecare Learning and Improvement Network </w:t>
      </w:r>
      <w:hyperlink r:id="rId440" w:history="1">
        <w:r w:rsidRPr="0027186D">
          <w:rPr>
            <w:rStyle w:val="Hyperlink"/>
            <w:rFonts w:cs="Arial"/>
            <w:b w:val="0"/>
          </w:rPr>
          <w:t>www.telecarelin.org.uk</w:t>
        </w:r>
      </w:hyperlink>
      <w:r w:rsidRPr="0098613F">
        <w:t xml:space="preserve"> </w:t>
      </w:r>
      <w:r w:rsidRPr="0098613F">
        <w:rPr>
          <w:i/>
        </w:rPr>
        <w:br/>
      </w:r>
      <w:r w:rsidR="004C3B2D">
        <w:br/>
      </w:r>
      <w:r w:rsidRPr="0098613F">
        <w:t xml:space="preserve">Telehealth and Telecare Aware – daily news and comments </w:t>
      </w:r>
      <w:hyperlink r:id="rId441" w:history="1">
        <w:r w:rsidRPr="0027186D">
          <w:rPr>
            <w:rStyle w:val="Hyperlink"/>
            <w:rFonts w:cs="Arial"/>
            <w:b w:val="0"/>
          </w:rPr>
          <w:t>www.telecareaware.com</w:t>
        </w:r>
      </w:hyperlink>
      <w:r w:rsidRPr="0098613F">
        <w:t xml:space="preserve"> </w:t>
      </w:r>
      <w:r w:rsidR="004C3B2D">
        <w:br/>
      </w:r>
      <w:r w:rsidR="004C3B2D">
        <w:br/>
      </w:r>
      <w:r>
        <w:t xml:space="preserve">DigitalHealth.net </w:t>
      </w:r>
      <w:hyperlink r:id="rId442" w:history="1">
        <w:r w:rsidRPr="0027186D">
          <w:rPr>
            <w:rStyle w:val="Hyperlink"/>
            <w:rFonts w:cs="Arial"/>
            <w:b w:val="0"/>
          </w:rPr>
          <w:t>http://www.digitalhealth.net/</w:t>
        </w:r>
      </w:hyperlink>
      <w:r w:rsidRPr="0027186D">
        <w:t xml:space="preserve">  </w:t>
      </w:r>
      <w:r w:rsidR="009975F2">
        <w:br/>
      </w:r>
      <w:r w:rsidR="009975F2">
        <w:br/>
      </w:r>
      <w:r w:rsidR="00D8583A" w:rsidRPr="009975F2">
        <w:rPr>
          <w:color w:val="000000" w:themeColor="text1"/>
        </w:rPr>
        <w:t xml:space="preserve">TSA </w:t>
      </w:r>
      <w:r w:rsidR="009975F2" w:rsidRPr="009975F2">
        <w:rPr>
          <w:color w:val="000000" w:themeColor="text1"/>
        </w:rPr>
        <w:t xml:space="preserve">– The Voice of Technology Enabled Care </w:t>
      </w:r>
      <w:hyperlink r:id="rId443" w:history="1">
        <w:r w:rsidR="009975F2" w:rsidRPr="0000218D">
          <w:rPr>
            <w:rStyle w:val="Hyperlink"/>
            <w:b w:val="0"/>
          </w:rPr>
          <w:t>https://www.tsa-voice.org.uk/</w:t>
        </w:r>
      </w:hyperlink>
      <w:r w:rsidR="009975F2">
        <w:rPr>
          <w:color w:val="000000" w:themeColor="text1"/>
        </w:rPr>
        <w:t xml:space="preserve"> </w:t>
      </w:r>
    </w:p>
    <w:p w:rsidR="00300F5C" w:rsidRDefault="00300F5C" w:rsidP="00BF11F2">
      <w:pPr>
        <w:spacing w:line="240" w:lineRule="auto"/>
        <w:rPr>
          <w:rFonts w:cs="Arial"/>
          <w:b/>
          <w:i/>
        </w:rPr>
      </w:pPr>
    </w:p>
    <w:p w:rsidR="005F2388" w:rsidRDefault="005F2388" w:rsidP="00BF11F2">
      <w:pPr>
        <w:spacing w:line="240" w:lineRule="auto"/>
        <w:rPr>
          <w:rFonts w:cs="Arial"/>
          <w:b/>
          <w:i/>
        </w:rPr>
      </w:pPr>
    </w:p>
    <w:p w:rsidR="005F2388" w:rsidRDefault="005F2388" w:rsidP="00BF11F2">
      <w:pPr>
        <w:spacing w:line="240" w:lineRule="auto"/>
        <w:rPr>
          <w:rFonts w:cs="Arial"/>
          <w:b/>
          <w:i/>
        </w:rPr>
      </w:pPr>
    </w:p>
    <w:p w:rsidR="005F2388" w:rsidRDefault="005F2388" w:rsidP="00BF11F2">
      <w:pPr>
        <w:spacing w:line="240" w:lineRule="auto"/>
        <w:rPr>
          <w:rFonts w:cs="Arial"/>
          <w:b/>
          <w:i/>
        </w:rPr>
      </w:pPr>
    </w:p>
    <w:p w:rsidR="005F2388" w:rsidRDefault="005F2388" w:rsidP="00BF11F2">
      <w:pPr>
        <w:spacing w:line="240" w:lineRule="auto"/>
        <w:rPr>
          <w:rFonts w:cs="Arial"/>
          <w:b/>
          <w:i/>
        </w:rPr>
      </w:pPr>
    </w:p>
    <w:p w:rsidR="005F2388" w:rsidRDefault="005F2388" w:rsidP="00BF11F2">
      <w:pPr>
        <w:spacing w:line="240" w:lineRule="auto"/>
        <w:rPr>
          <w:rFonts w:cs="Arial"/>
          <w:b/>
          <w:i/>
        </w:rPr>
      </w:pPr>
    </w:p>
    <w:p w:rsidR="00DD7E24" w:rsidRDefault="00DD7E24" w:rsidP="00BF11F2">
      <w:pPr>
        <w:spacing w:line="240" w:lineRule="auto"/>
        <w:rPr>
          <w:rFonts w:cs="Arial"/>
          <w:b/>
          <w:i/>
        </w:rPr>
      </w:pPr>
    </w:p>
    <w:p w:rsidR="00DF689E" w:rsidRPr="0098613F" w:rsidRDefault="00DF689E" w:rsidP="00BF11F2">
      <w:pPr>
        <w:spacing w:line="240" w:lineRule="auto"/>
        <w:rPr>
          <w:rFonts w:cs="Arial"/>
          <w:b/>
          <w:i/>
        </w:rPr>
      </w:pPr>
      <w:r w:rsidRPr="0098613F">
        <w:rPr>
          <w:rFonts w:cs="Arial"/>
          <w:b/>
          <w:i/>
        </w:rPr>
        <w:t xml:space="preserve">Newsletter prepared by Mike Clark (@clarkmike) and brought to you by the Telecare LIN </w:t>
      </w:r>
    </w:p>
    <w:p w:rsidR="005E44E4" w:rsidRDefault="00DF689E" w:rsidP="00BF11F2">
      <w:pPr>
        <w:spacing w:line="240" w:lineRule="auto"/>
        <w:rPr>
          <w:b/>
        </w:rPr>
      </w:pPr>
      <w:r w:rsidRPr="0098613F">
        <w:rPr>
          <w:b/>
        </w:rPr>
        <w:t xml:space="preserve">Disclaimer: “We provide this newsletter for information purposes only and </w:t>
      </w:r>
      <w:r>
        <w:rPr>
          <w:b/>
        </w:rPr>
        <w:t>TelecareLIN</w:t>
      </w:r>
      <w:r w:rsidRPr="0098613F">
        <w:rPr>
          <w:b/>
        </w:rPr>
        <w:t xml:space="preserve"> nor the authors accept any liability whatsoever for inaccuracies, errors or omissions therein or for any consequences arising therefrom.”</w:t>
      </w:r>
    </w:p>
    <w:sectPr w:rsidR="005E44E4" w:rsidSect="000144D7">
      <w:headerReference w:type="default" r:id="rId444"/>
      <w:footerReference w:type="default" r:id="rId445"/>
      <w:headerReference w:type="first" r:id="rId446"/>
      <w:footerReference w:type="first" r:id="rId447"/>
      <w:pgSz w:w="11906" w:h="16838" w:code="9"/>
      <w:pgMar w:top="1985" w:right="1701" w:bottom="1560" w:left="1701"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0352" w:rsidRDefault="00BD0352" w:rsidP="00915CF3">
      <w:r>
        <w:separator/>
      </w:r>
    </w:p>
  </w:endnote>
  <w:endnote w:type="continuationSeparator" w:id="0">
    <w:p w:rsidR="00BD0352" w:rsidRDefault="00BD0352" w:rsidP="00915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F8A91B38-D51D-4BD9-9AFB-9E256EF41EB4}"/>
    <w:embedBold r:id="rId2" w:fontKey="{B99B4D10-C46E-45E1-A2C9-08D88C22A611}"/>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F983995-14E8-4CD1-B393-14D9BD0D83E5}"/>
  </w:font>
  <w:font w:name="Tahoma">
    <w:panose1 w:val="020B0604030504040204"/>
    <w:charset w:val="00"/>
    <w:family w:val="swiss"/>
    <w:pitch w:val="variable"/>
    <w:sig w:usb0="E1002EFF" w:usb1="C000605B" w:usb2="00000029" w:usb3="00000000" w:csb0="000101FF" w:csb1="00000000"/>
    <w:embedRegular r:id="rId4" w:fontKey="{4240EDED-3645-43D6-A443-E6FD2844DCAD}"/>
  </w:font>
  <w:font w:name="Cambria">
    <w:panose1 w:val="02040503050406030204"/>
    <w:charset w:val="00"/>
    <w:family w:val="roman"/>
    <w:pitch w:val="variable"/>
    <w:sig w:usb0="E00002FF" w:usb1="400004FF" w:usb2="00000000" w:usb3="00000000" w:csb0="0000019F" w:csb1="00000000"/>
    <w:embedRegular r:id="rId5" w:fontKey="{EADEFA9A-59AB-4C40-8F4F-BFBD944EAB9D}"/>
    <w:embedBold r:id="rId6" w:fontKey="{A4D76B94-1DBF-4591-B0CF-1626DB3DFC5C}"/>
  </w:font>
  <w:font w:name="VolkswagenTS-Regular">
    <w:altName w:val="Calibri"/>
    <w:panose1 w:val="00000000000000000000"/>
    <w:charset w:val="00"/>
    <w:family w:val="modern"/>
    <w:notTrueType/>
    <w:pitch w:val="variable"/>
    <w:sig w:usb0="8000002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5C0" w:rsidRPr="00144AD0" w:rsidRDefault="009565C0" w:rsidP="00026C3F">
    <w:pPr>
      <w:pStyle w:val="Footer"/>
      <w:jc w:val="left"/>
      <w:rPr>
        <w:rStyle w:val="Hyperlink"/>
      </w:rPr>
    </w:pPr>
    <w:r w:rsidRPr="004D1A1C">
      <w:rPr>
        <w:rStyle w:val="Hyperlink"/>
        <w:noProof/>
        <w:lang w:eastAsia="en-GB"/>
      </w:rPr>
      <mc:AlternateContent>
        <mc:Choice Requires="wps">
          <w:drawing>
            <wp:anchor distT="0" distB="0" distL="114300" distR="114300" simplePos="0" relativeHeight="251676672" behindDoc="0" locked="0" layoutInCell="1" allowOverlap="1" wp14:anchorId="014D9A51" wp14:editId="1925D0FF">
              <wp:simplePos x="0" y="0"/>
              <wp:positionH relativeFrom="column">
                <wp:posOffset>-1080135</wp:posOffset>
              </wp:positionH>
              <wp:positionV relativeFrom="paragraph">
                <wp:posOffset>-158115</wp:posOffset>
              </wp:positionV>
              <wp:extent cx="75723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7572375" cy="0"/>
                      </a:xfrm>
                      <a:prstGeom prst="line">
                        <a:avLst/>
                      </a:prstGeom>
                      <a:ln w="6350">
                        <a:solidFill>
                          <a:srgbClr val="49176E"/>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AF947" id="Straight Connector 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85.05pt,-12.45pt" to="511.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V83AEAAAEEAAAOAAAAZHJzL2Uyb0RvYy54bWysU9uO2yAUfK/Uf0C8N3ayTdK14uxDttuX&#10;qo263Q8gGGxUbjrQ2Pn7HrDjXfUiVVVfsIE5c2YG2N0NRpOzgKCcrelyUVIiLHeNsm1Nn74+vHlH&#10;SYjMNkw7K2p6EYHe7V+/2vW+EivXOd0IIEhiQ9X7mnYx+qooAu+EYWHhvLC4KR0YFnEKbdEA65Hd&#10;6GJVlpuid9B4cFyEgKv34ybdZ34pBY+fpQwiEl1T1BbzCHk8pbHY71jVAvOd4pMM9g8qDFMWm85U&#10;9ywy8h3UL1RGcXDBybjgzhROSsVF9oBuluVPbh475kX2guEEP8cU/h8t/3Q+AlFNTTeUWGbwiB4j&#10;MNV2kRyctRigA7JJOfU+VAg/2CNMs+CPkEwPEkz6oh0y5Gwvc7ZiiITj4na9Xd1s15Tw617xXOgh&#10;xA/CGZJ+aqqVTbZZxc4fQ8RmCL1C0rK2pEfBN+syo4LTqnlQWqe9AO3poIGcGZ7429vldvM+iUeG&#10;FzCcaYuLydJoIv/FixYj/xchMRSUvRw7pOsoZtrm23Li1BaRqURi+7lokvWnogmbykS+on9bOKNz&#10;R2fjXGiUdfA7qXG4SpUj/up69Jpsn1xzyUea48B7ltOa3kS6yC/nufz55e5/AAAA//8DAFBLAwQU&#10;AAYACAAAACEA68AXv+AAAAANAQAADwAAAGRycy9kb3ducmV2LnhtbEyPy2rDMBBF94X8g5hCd4lk&#10;kebhWg6hpavSQB7QrWJNbRNr5FqK4/x9FSg0u3kc7pzJVoNtWI+drx0pSCYCGFLhTE2lgsP+fbwA&#10;5oMmoxtHqOCKHlb56CHTqXEX2mK/CyWLIeRTraAKoU0590WFVvuJa5Hi7tt1VofYdiU3nb7EcNtw&#10;KcSMW11TvFDpFl8rLE67s1Ww8B/P16+DnG2WP6bfnPief5o3pZ4eh/ULsIBD+Ifhph/VIY9OR3cm&#10;41mjYJzMRRLZWMnpEtgNEVJOgR3/RjzP+P0X+S8AAAD//wMAUEsBAi0AFAAGAAgAAAAhALaDOJL+&#10;AAAA4QEAABMAAAAAAAAAAAAAAAAAAAAAAFtDb250ZW50X1R5cGVzXS54bWxQSwECLQAUAAYACAAA&#10;ACEAOP0h/9YAAACUAQAACwAAAAAAAAAAAAAAAAAvAQAAX3JlbHMvLnJlbHNQSwECLQAUAAYACAAA&#10;ACEAoZQVfNwBAAABBAAADgAAAAAAAAAAAAAAAAAuAgAAZHJzL2Uyb0RvYy54bWxQSwECLQAUAAYA&#10;CAAAACEA68AXv+AAAAANAQAADwAAAAAAAAAAAAAAAAA2BAAAZHJzL2Rvd25yZXYueG1sUEsFBgAA&#10;AAAEAAQA8wAAAEMFAAAAAA==&#10;" strokecolor="#49176e" strokeweight=".5pt"/>
          </w:pict>
        </mc:Fallback>
      </mc:AlternateContent>
    </w:r>
    <w:r>
      <w:t xml:space="preserve"> </w:t>
    </w:r>
    <w:hyperlink r:id="rId1" w:history="1">
      <w:r w:rsidRPr="00144AD0">
        <w:rPr>
          <w:rStyle w:val="Hyperlink"/>
        </w:rPr>
        <w:t>www.telecarelin.org.uk</w:t>
      </w:r>
    </w:hyperlink>
    <w:r>
      <w:rPr>
        <w:color w:val="auto"/>
      </w:rPr>
      <w:t xml:space="preserve">                             </w:t>
    </w:r>
    <w:r w:rsidRPr="00144AD0">
      <w:t xml:space="preserve">   </w:t>
    </w:r>
    <w:hyperlink r:id="rId2" w:history="1">
      <w:r w:rsidRPr="00654DF0">
        <w:rPr>
          <w:rStyle w:val="Hyperlink"/>
          <w:rFonts w:ascii="Calibri" w:hAnsi="Calibri"/>
          <w:sz w:val="22"/>
          <w:szCs w:val="22"/>
          <w:shd w:val="clear" w:color="auto" w:fill="FFFFFF"/>
        </w:rPr>
        <w:t>#TLINnews</w:t>
      </w:r>
    </w:hyperlink>
    <w:r>
      <w:rPr>
        <w:color w:val="auto"/>
      </w:rPr>
      <w:t xml:space="preserve">                         </w:t>
    </w:r>
    <w:r>
      <w:t xml:space="preserve">   </w:t>
    </w:r>
    <w:r w:rsidRPr="00144AD0">
      <w:t xml:space="preserve">  </w:t>
    </w:r>
    <w:hyperlink r:id="rId3" w:history="1">
      <w:r w:rsidRPr="008B3650">
        <w:rPr>
          <w:rStyle w:val="Hyperlink"/>
        </w:rPr>
        <w:t>@clarkmike</w:t>
      </w:r>
    </w:hyperlink>
    <w:r>
      <w:rPr>
        <w:rStyle w:val="Hyperlink"/>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5C0" w:rsidRPr="009A6CDC" w:rsidRDefault="009565C0" w:rsidP="009A6CDC">
    <w:pPr>
      <w:pStyle w:val="Footer"/>
      <w:rPr>
        <w:rStyle w:val="Hyperlink"/>
      </w:rPr>
    </w:pPr>
    <w:r w:rsidRPr="009A6CDC">
      <w:rPr>
        <w:rStyle w:val="Hyperlink"/>
        <w:noProof/>
        <w:color w:val="FFFFFF" w:themeColor="background1"/>
        <w:lang w:eastAsia="en-GB"/>
      </w:rPr>
      <mc:AlternateContent>
        <mc:Choice Requires="wps">
          <w:drawing>
            <wp:anchor distT="0" distB="0" distL="114300" distR="114300" simplePos="0" relativeHeight="251678720" behindDoc="1" locked="0" layoutInCell="1" allowOverlap="1" wp14:anchorId="4C724F1E" wp14:editId="5852151A">
              <wp:simplePos x="0" y="0"/>
              <wp:positionH relativeFrom="column">
                <wp:posOffset>-1080135</wp:posOffset>
              </wp:positionH>
              <wp:positionV relativeFrom="paragraph">
                <wp:posOffset>-230505</wp:posOffset>
              </wp:positionV>
              <wp:extent cx="7639050" cy="600075"/>
              <wp:effectExtent l="0" t="0" r="0" b="9525"/>
              <wp:wrapSquare wrapText="bothSides"/>
              <wp:docPr id="23" name="Rectangle 23"/>
              <wp:cNvGraphicFramePr/>
              <a:graphic xmlns:a="http://schemas.openxmlformats.org/drawingml/2006/main">
                <a:graphicData uri="http://schemas.microsoft.com/office/word/2010/wordprocessingShape">
                  <wps:wsp>
                    <wps:cNvSpPr/>
                    <wps:spPr>
                      <a:xfrm>
                        <a:off x="0" y="0"/>
                        <a:ext cx="7639050" cy="60007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82ADF" id="Rectangle 23" o:spid="_x0000_s1026" style="position:absolute;margin-left:-85.05pt;margin-top:-18.15pt;width:601.5pt;height:4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2QlwIAAIcFAAAOAAAAZHJzL2Uyb0RvYy54bWysVE1v2zAMvQ/YfxB0X+2k+ViDOkXQrsOA&#10;Yi3aDj0rshQbkEWNUuJkv36U7LhdW+ww7CKLIvlIPpM8v9g3hu0U+hpswUcnOWfKSihruyn4j8fr&#10;T58580HYUhiwquAH5fnF8uOH89Yt1BgqMKVCRiDWL1pX8CoEt8gyLyvVCH8CTllSasBGBBJxk5Uo&#10;WkJvTDbO81nWApYOQSrv6fWqU/JlwtdayXCrtVeBmYJTbiGdmM51PLPluVhsULiqln0a4h+yaERt&#10;KegAdSWCYFus30A1tUTwoMOJhCYDrWupUg1UzSh/Vc1DJZxKtRA53g00+f8HK7/v7pDVZcHHp5xZ&#10;0dA/uifWhN0YxeiNCGqdX5Ddg7vDXvJ0jdXuNTbxS3WwfSL1MJCq9oFJepzPTs/yKXEvSTfL83w+&#10;jaDZs7dDH74qaFi8FBwpfOJS7G586EyPJjGYB1OX17UxScDN+tIg2wn6wZOz0Xz2pUf/w8zYaGwh&#10;unWI8SWLlXW1pFs4GBXtjL1Xmkih7Mcpk9SOaogjpFQ2jDpVJUrVhZ9ScamjqLbBI1WaACOypvgD&#10;dg8QW/0tdpdlbx9dVermwTn/W2Kd8+CRIoMNg3NTW8D3AAxV1Ufu7I8kddREltZQHqhlELpZ8k5e&#10;1/TfboQPdwJpeOhX00IIt3RoA23Bob9xVgH+eu892lNPk5azloax4P7nVqDizHyz1O1no8kkTm8S&#10;JtP5mAR8qVm/1NhtcwnUDiNaPU6ma7QP5njVCM0T7Y1VjEoqYSXFLrgMeBQuQ7ckaPNItVolM5pY&#10;J8KNfXAygkdWY18+7p8Eur55A7X9dzgOrli86uHONnpaWG0D6Do1+DOvPd807alx+s0U18lLOVk9&#10;78/lbwAAAP//AwBQSwMEFAAGAAgAAAAhABkAFwXiAAAADAEAAA8AAABkcnMvZG93bnJldi54bWxM&#10;j8FOwzAMhu9IvENkJG5bklZso2s6oUlcEEKsTEO7pY1pKxqnarKtvD3ZCW62/On39+ebyfbsjKPv&#10;HCmQcwEMqXamo0bB/uN5tgLmgyaje0eo4Ac9bIrbm1xnxl1oh+cyNCyGkM+0gjaEIePc1y1a7edu&#10;QIq3LzdaHeI6NtyM+hLDbc8TIRbc6o7ih1YPuG2x/i5PVsGy2vbvL3t5eDOvgyzxePi0pVXq/m56&#10;WgMLOIU/GK76UR2K6FS5ExnPegUzuRQysnFKFymwKyLS5BFYpeBhlQAvcv6/RPELAAD//wMAUEsB&#10;Ai0AFAAGAAgAAAAhALaDOJL+AAAA4QEAABMAAAAAAAAAAAAAAAAAAAAAAFtDb250ZW50X1R5cGVz&#10;XS54bWxQSwECLQAUAAYACAAAACEAOP0h/9YAAACUAQAACwAAAAAAAAAAAAAAAAAvAQAAX3JlbHMv&#10;LnJlbHNQSwECLQAUAAYACAAAACEA8oJ9kJcCAACHBQAADgAAAAAAAAAAAAAAAAAuAgAAZHJzL2Uy&#10;b0RvYy54bWxQSwECLQAUAAYACAAAACEAGQAXBeIAAAAMAQAADwAAAAAAAAAAAAAAAADxBAAAZHJz&#10;L2Rvd25yZXYueG1sUEsFBgAAAAAEAAQA8wAAAAAGAAAAAA==&#10;" fillcolor="#49176e" stroked="f" strokeweight="2pt">
              <w10:wrap type="square"/>
            </v:rect>
          </w:pict>
        </mc:Fallback>
      </mc:AlternateContent>
    </w:r>
    <w:hyperlink r:id="rId1" w:history="1">
      <w:r w:rsidRPr="009A6CDC">
        <w:rPr>
          <w:rStyle w:val="Hyperlink"/>
          <w:color w:val="FFFFFF" w:themeColor="background1"/>
        </w:rPr>
        <w:t>www.telecarelin.org.uk</w:t>
      </w:r>
    </w:hyperlink>
    <w:r>
      <w:t xml:space="preserve">        </w:t>
    </w:r>
    <w:r w:rsidRPr="009A6CDC">
      <w:t xml:space="preserve">    </w:t>
    </w:r>
    <w:r>
      <w:t xml:space="preserve">    </w:t>
    </w:r>
    <w:r w:rsidRPr="009A6CDC">
      <w:t xml:space="preserve">    </w:t>
    </w:r>
    <w:r>
      <w:t xml:space="preserve">       </w:t>
    </w:r>
    <w:r w:rsidRPr="009A6CDC">
      <w:t xml:space="preserve">        </w:t>
    </w:r>
    <w:hyperlink r:id="rId2" w:history="1">
      <w:r w:rsidRPr="009A6CDC">
        <w:rPr>
          <w:rStyle w:val="Hyperlink"/>
          <w:color w:val="FFFFFF" w:themeColor="background1"/>
        </w:rPr>
        <w:t>#TLINenews</w:t>
      </w:r>
    </w:hyperlink>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hyperlink r:id="rId3" w:history="1">
      <w:r w:rsidRPr="009A6CDC">
        <w:rPr>
          <w:rStyle w:val="Hyperlink"/>
          <w:color w:val="FFFFFF" w:themeColor="background1"/>
        </w:rPr>
        <w:t>@clarkemike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0352" w:rsidRDefault="00BD0352" w:rsidP="00915CF3">
      <w:r>
        <w:separator/>
      </w:r>
    </w:p>
  </w:footnote>
  <w:footnote w:type="continuationSeparator" w:id="0">
    <w:p w:rsidR="00BD0352" w:rsidRDefault="00BD0352" w:rsidP="00915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5C0" w:rsidRPr="00915CF3" w:rsidRDefault="009565C0" w:rsidP="00021696">
    <w:pPr>
      <w:pStyle w:val="Header"/>
      <w:jc w:val="right"/>
    </w:pPr>
    <w:r>
      <w:rPr>
        <w:noProof/>
        <w:lang w:eastAsia="en-GB"/>
      </w:rPr>
      <w:drawing>
        <wp:anchor distT="0" distB="0" distL="114300" distR="114300" simplePos="0" relativeHeight="251669504" behindDoc="0" locked="0" layoutInCell="1" allowOverlap="1" wp14:anchorId="1F7A9ED1" wp14:editId="3E2B875A">
          <wp:simplePos x="0" y="0"/>
          <wp:positionH relativeFrom="column">
            <wp:posOffset>-461010</wp:posOffset>
          </wp:positionH>
          <wp:positionV relativeFrom="page">
            <wp:posOffset>172720</wp:posOffset>
          </wp:positionV>
          <wp:extent cx="1609090" cy="395605"/>
          <wp:effectExtent l="0" t="0" r="0"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header.gif"/>
                  <pic:cNvPicPr/>
                </pic:nvPicPr>
                <pic:blipFill>
                  <a:blip r:embed="rId1">
                    <a:extLst>
                      <a:ext uri="{28A0092B-C50C-407E-A947-70E740481C1C}">
                        <a14:useLocalDpi xmlns:a14="http://schemas.microsoft.com/office/drawing/2010/main" val="0"/>
                      </a:ext>
                    </a:extLst>
                  </a:blip>
                  <a:stretch>
                    <a:fillRect/>
                  </a:stretch>
                </pic:blipFill>
                <pic:spPr>
                  <a:xfrm>
                    <a:off x="0" y="0"/>
                    <a:ext cx="1609090" cy="3956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5C0" w:rsidRDefault="009565C0" w:rsidP="00271758">
    <w:pPr>
      <w:pStyle w:val="Header"/>
      <w:spacing w:after="1080"/>
      <w:jc w:val="center"/>
    </w:pPr>
    <w:r>
      <w:rPr>
        <w:noProof/>
        <w:lang w:eastAsia="en-GB"/>
      </w:rPr>
      <w:drawing>
        <wp:anchor distT="720090" distB="0" distL="720090" distR="1800225" simplePos="0" relativeHeight="251668480" behindDoc="0" locked="0" layoutInCell="1" allowOverlap="1" wp14:anchorId="306F8509" wp14:editId="414F7559">
          <wp:simplePos x="0" y="0"/>
          <wp:positionH relativeFrom="column">
            <wp:posOffset>-765810</wp:posOffset>
          </wp:positionH>
          <wp:positionV relativeFrom="page">
            <wp:posOffset>304165</wp:posOffset>
          </wp:positionV>
          <wp:extent cx="3602990" cy="8096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large-header.gif"/>
                  <pic:cNvPicPr/>
                </pic:nvPicPr>
                <pic:blipFill>
                  <a:blip r:embed="rId1">
                    <a:extLst>
                      <a:ext uri="{28A0092B-C50C-407E-A947-70E740481C1C}">
                        <a14:useLocalDpi xmlns:a14="http://schemas.microsoft.com/office/drawing/2010/main" val="0"/>
                      </a:ext>
                    </a:extLst>
                  </a:blip>
                  <a:stretch>
                    <a:fillRect/>
                  </a:stretch>
                </pic:blipFill>
                <pic:spPr>
                  <a:xfrm>
                    <a:off x="0" y="0"/>
                    <a:ext cx="3602990" cy="809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42D9E1FB" wp14:editId="3BBF2EB4">
              <wp:simplePos x="0" y="0"/>
              <wp:positionH relativeFrom="column">
                <wp:posOffset>-1080135</wp:posOffset>
              </wp:positionH>
              <wp:positionV relativeFrom="paragraph">
                <wp:posOffset>-307340</wp:posOffset>
              </wp:positionV>
              <wp:extent cx="7734300" cy="1685925"/>
              <wp:effectExtent l="0" t="0" r="0" b="9525"/>
              <wp:wrapNone/>
              <wp:docPr id="8" name="Rectangle 8"/>
              <wp:cNvGraphicFramePr/>
              <a:graphic xmlns:a="http://schemas.openxmlformats.org/drawingml/2006/main">
                <a:graphicData uri="http://schemas.microsoft.com/office/word/2010/wordprocessingShape">
                  <wps:wsp>
                    <wps:cNvSpPr/>
                    <wps:spPr>
                      <a:xfrm>
                        <a:off x="0" y="0"/>
                        <a:ext cx="7734300" cy="168592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1CE0A" id="Rectangle 8" o:spid="_x0000_s1026" style="position:absolute;margin-left:-85.05pt;margin-top:-24.2pt;width:609pt;height:13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eECmQIAAIYFAAAOAAAAZHJzL2Uyb0RvYy54bWysVE1v2zAMvQ/YfxB0X22nSdMGdYqgXYcB&#10;RVu0HXpWZCk2IIuapMTJfv0oyXY/VuwwLAdFNMlH8onk+cW+VWQnrGtAl7Q4yikRmkPV6E1Jfzxd&#10;fzmlxHmmK6ZAi5IehKMXy8+fzjuzEBOoQVXCEgTRbtGZktbem0WWOV6LlrkjMEKjUoJtmUfRbrLK&#10;sg7RW5VN8vwk68BWxgIXzuHXq6Sky4gvpeD+TkonPFElxdx8PG081+HMludssbHM1A3v02D/kEXL&#10;Go1BR6gr5hnZ2uYPqLbhFhxIf8ShzUDKhotYA1ZT5O+qeayZEbEWJMeZkSb3/2D57e7ekqYqKT6U&#10;Zi0+0QOSxvRGCXIa6OmMW6DVo7m3veTwGmrdS9uGf6yC7COlh5FSsfeE48f5/Hh6nCPzHHXFyens&#10;bDILqNmLu7HOfxPQknApqcXwkUq2u3E+mQ4mIZoD1VTXjVJRsJv1pbJkx/B9p2fF/ORrj/7GTOlg&#10;rCG4JcTwJQulpWLizR+UCHZKPwiJnGD6k5hJ7EYxxmGcC+2LpKpZJVL4WY6/IXro3+ARK42AAVli&#10;/BG7BxgsE8iAnbLs7YOriM08Oud/Syw5jx4xMmg/OreNBvsRgMKq+sjJfiApURNYWkN1wI6xkEbJ&#10;GX7d4LvdMOfvmcXZwbfGfeDv8JAKupJCf6OkBvvro+/BHlsatZR0OIsldT+3zApK1HeNzX5WTKdh&#10;eKMwnc0nKNjXmvVrjd62l4DtUODmMTxeg71Xw1VaaJ9xbaxCVFQxzTF2Sbm3g3Dp047AxcPFahXN&#10;cGAN8zf60fAAHlgNffm0f2bW9M3rse9vYZhbtnjXw8k2eGpYbT3IJjb4C6893zjssXH6xRS2yWs5&#10;Wr2sz+VvAAAA//8DAFBLAwQUAAYACAAAACEAJ90aV+IAAAANAQAADwAAAGRycy9kb3ducmV2Lnht&#10;bEyPUUvDMBDH3wW/QzjBty3JKHbWpkMGvoiI1jHxLW3OtphcSpNt9dubPbm3O+7H/37/cjM7y444&#10;hcGTArkUwJBabwbqFOw+nhZrYCFqMtp6QgW/GGBTXV+VujD+RO94rGPHUgiFQivoYxwLzkPbo9Nh&#10;6UekdPv2k9MxrVPHzaRPKdxZvhLijjs9UPrQ6xG3PbY/9cEpyJutfXveyf2reRlljV/7T1c7pW5v&#10;5scHYBHn+A/DWT+pQ5WcGn8gE5hVsJC5kIlNU7bOgJ0RkeX3wBoFK5lL4FXJL1tUfwAAAP//AwBQ&#10;SwECLQAUAAYACAAAACEAtoM4kv4AAADhAQAAEwAAAAAAAAAAAAAAAAAAAAAAW0NvbnRlbnRfVHlw&#10;ZXNdLnhtbFBLAQItABQABgAIAAAAIQA4/SH/1gAAAJQBAAALAAAAAAAAAAAAAAAAAC8BAABfcmVs&#10;cy8ucmVsc1BLAQItABQABgAIAAAAIQDD6eECmQIAAIYFAAAOAAAAAAAAAAAAAAAAAC4CAABkcnMv&#10;ZTJvRG9jLnhtbFBLAQItABQABgAIAAAAIQAn3RpX4gAAAA0BAAAPAAAAAAAAAAAAAAAAAPMEAABk&#10;cnMvZG93bnJldi54bWxQSwUGAAAAAAQABADzAAAAAgYAAAAA&#10;" fillcolor="#49176e"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D0585"/>
    <w:multiLevelType w:val="multilevel"/>
    <w:tmpl w:val="FACC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5D0D31"/>
    <w:multiLevelType w:val="hybridMultilevel"/>
    <w:tmpl w:val="66A2C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D945A9"/>
    <w:multiLevelType w:val="multilevel"/>
    <w:tmpl w:val="60922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A030C2"/>
    <w:multiLevelType w:val="multilevel"/>
    <w:tmpl w:val="9396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A95A91"/>
    <w:multiLevelType w:val="hybridMultilevel"/>
    <w:tmpl w:val="48A2E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662702"/>
    <w:multiLevelType w:val="multilevel"/>
    <w:tmpl w:val="85602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ED6723"/>
    <w:multiLevelType w:val="hybridMultilevel"/>
    <w:tmpl w:val="057A7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07FC7"/>
    <w:multiLevelType w:val="multilevel"/>
    <w:tmpl w:val="9672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1E6B3F"/>
    <w:multiLevelType w:val="hybridMultilevel"/>
    <w:tmpl w:val="20ACD4C4"/>
    <w:lvl w:ilvl="0" w:tplc="9DA66DB4">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6EE21F0"/>
    <w:multiLevelType w:val="multilevel"/>
    <w:tmpl w:val="4EC42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7A62CC"/>
    <w:multiLevelType w:val="multilevel"/>
    <w:tmpl w:val="CDDE7628"/>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11" w15:restartNumberingAfterBreak="0">
    <w:nsid w:val="2B0F1526"/>
    <w:multiLevelType w:val="hybridMultilevel"/>
    <w:tmpl w:val="F85EB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8B2DC0"/>
    <w:multiLevelType w:val="multilevel"/>
    <w:tmpl w:val="CF0EE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5F4FFB"/>
    <w:multiLevelType w:val="multilevel"/>
    <w:tmpl w:val="4426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7E7125"/>
    <w:multiLevelType w:val="multilevel"/>
    <w:tmpl w:val="C8C24AC6"/>
    <w:lvl w:ilvl="0">
      <w:start w:val="1"/>
      <w:numFmt w:val="decimal"/>
      <w:lvlText w:val="%1"/>
      <w:lvlJc w:val="left"/>
      <w:pPr>
        <w:ind w:left="600" w:hanging="600"/>
      </w:pPr>
      <w:rPr>
        <w:rFonts w:hint="default"/>
      </w:rPr>
    </w:lvl>
    <w:lvl w:ilvl="1">
      <w:start w:val="1"/>
      <w:numFmt w:val="decimal"/>
      <w:lvlText w:val="%1.%2"/>
      <w:lvlJc w:val="left"/>
      <w:pPr>
        <w:ind w:left="8963"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3D441DB"/>
    <w:multiLevelType w:val="multilevel"/>
    <w:tmpl w:val="E3D29FF4"/>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6" w15:restartNumberingAfterBreak="0">
    <w:nsid w:val="54191994"/>
    <w:multiLevelType w:val="hybridMultilevel"/>
    <w:tmpl w:val="CD8E6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F57C8A"/>
    <w:multiLevelType w:val="multilevel"/>
    <w:tmpl w:val="10EA261E"/>
    <w:lvl w:ilvl="0">
      <w:start w:val="1"/>
      <w:numFmt w:val="decimal"/>
      <w:lvlText w:val="%1"/>
      <w:lvlJc w:val="left"/>
      <w:pPr>
        <w:ind w:left="600" w:hanging="600"/>
      </w:pPr>
      <w:rPr>
        <w:rFonts w:hint="default"/>
      </w:rPr>
    </w:lvl>
    <w:lvl w:ilvl="1">
      <w:start w:val="1"/>
      <w:numFmt w:val="decimal"/>
      <w:lvlText w:val="%1.%2"/>
      <w:lvlJc w:val="left"/>
      <w:pPr>
        <w:ind w:left="4711"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AC55E78"/>
    <w:multiLevelType w:val="hybridMultilevel"/>
    <w:tmpl w:val="D10C3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2350EC"/>
    <w:multiLevelType w:val="hybridMultilevel"/>
    <w:tmpl w:val="8982A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414754"/>
    <w:multiLevelType w:val="multilevel"/>
    <w:tmpl w:val="4E38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7D2284"/>
    <w:multiLevelType w:val="multilevel"/>
    <w:tmpl w:val="A55E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740CEE"/>
    <w:multiLevelType w:val="multilevel"/>
    <w:tmpl w:val="83C8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641C2B"/>
    <w:multiLevelType w:val="hybridMultilevel"/>
    <w:tmpl w:val="2F9CD76C"/>
    <w:lvl w:ilvl="0" w:tplc="D79277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30232A"/>
    <w:multiLevelType w:val="multilevel"/>
    <w:tmpl w:val="7E842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7"/>
  </w:num>
  <w:num w:numId="3">
    <w:abstractNumId w:val="20"/>
  </w:num>
  <w:num w:numId="4">
    <w:abstractNumId w:val="3"/>
  </w:num>
  <w:num w:numId="5">
    <w:abstractNumId w:val="13"/>
  </w:num>
  <w:num w:numId="6">
    <w:abstractNumId w:val="11"/>
  </w:num>
  <w:num w:numId="7">
    <w:abstractNumId w:val="19"/>
  </w:num>
  <w:num w:numId="8">
    <w:abstractNumId w:val="9"/>
  </w:num>
  <w:num w:numId="9">
    <w:abstractNumId w:val="0"/>
  </w:num>
  <w:num w:numId="10">
    <w:abstractNumId w:val="8"/>
  </w:num>
  <w:num w:numId="11">
    <w:abstractNumId w:val="17"/>
  </w:num>
  <w:num w:numId="12">
    <w:abstractNumId w:val="17"/>
  </w:num>
  <w:num w:numId="13">
    <w:abstractNumId w:val="21"/>
  </w:num>
  <w:num w:numId="14">
    <w:abstractNumId w:val="17"/>
  </w:num>
  <w:num w:numId="15">
    <w:abstractNumId w:val="17"/>
  </w:num>
  <w:num w:numId="16">
    <w:abstractNumId w:val="17"/>
  </w:num>
  <w:num w:numId="17">
    <w:abstractNumId w:val="17"/>
  </w:num>
  <w:num w:numId="18">
    <w:abstractNumId w:val="17"/>
  </w:num>
  <w:num w:numId="19">
    <w:abstractNumId w:val="4"/>
  </w:num>
  <w:num w:numId="20">
    <w:abstractNumId w:val="18"/>
  </w:num>
  <w:num w:numId="21">
    <w:abstractNumId w:val="17"/>
  </w:num>
  <w:num w:numId="22">
    <w:abstractNumId w:val="17"/>
  </w:num>
  <w:num w:numId="23">
    <w:abstractNumId w:val="17"/>
  </w:num>
  <w:num w:numId="24">
    <w:abstractNumId w:val="17"/>
  </w:num>
  <w:num w:numId="25">
    <w:abstractNumId w:val="17"/>
  </w:num>
  <w:num w:numId="26">
    <w:abstractNumId w:val="5"/>
  </w:num>
  <w:num w:numId="27">
    <w:abstractNumId w:val="7"/>
  </w:num>
  <w:num w:numId="28">
    <w:abstractNumId w:val="2"/>
  </w:num>
  <w:num w:numId="29">
    <w:abstractNumId w:val="1"/>
  </w:num>
  <w:num w:numId="30">
    <w:abstractNumId w:val="14"/>
  </w:num>
  <w:num w:numId="31">
    <w:abstractNumId w:val="15"/>
  </w:num>
  <w:num w:numId="32">
    <w:abstractNumId w:val="10"/>
  </w:num>
  <w:num w:numId="33">
    <w:abstractNumId w:val="6"/>
  </w:num>
  <w:num w:numId="34">
    <w:abstractNumId w:val="24"/>
  </w:num>
  <w:num w:numId="35">
    <w:abstractNumId w:val="22"/>
  </w:num>
  <w:num w:numId="36">
    <w:abstractNumId w:val="16"/>
  </w:num>
  <w:num w:numId="37">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478"/>
    <w:rsid w:val="0000077C"/>
    <w:rsid w:val="000015C9"/>
    <w:rsid w:val="0000218D"/>
    <w:rsid w:val="000032D4"/>
    <w:rsid w:val="000045BB"/>
    <w:rsid w:val="00007A8A"/>
    <w:rsid w:val="0001013B"/>
    <w:rsid w:val="000102CB"/>
    <w:rsid w:val="000111F0"/>
    <w:rsid w:val="000118C5"/>
    <w:rsid w:val="00013D8D"/>
    <w:rsid w:val="000140B4"/>
    <w:rsid w:val="000144D7"/>
    <w:rsid w:val="00016AFC"/>
    <w:rsid w:val="00016FCC"/>
    <w:rsid w:val="00017300"/>
    <w:rsid w:val="00020BE5"/>
    <w:rsid w:val="00021696"/>
    <w:rsid w:val="00026C3F"/>
    <w:rsid w:val="0003185C"/>
    <w:rsid w:val="00032478"/>
    <w:rsid w:val="00040B4B"/>
    <w:rsid w:val="0004382B"/>
    <w:rsid w:val="000465D8"/>
    <w:rsid w:val="00052205"/>
    <w:rsid w:val="00052605"/>
    <w:rsid w:val="000530DD"/>
    <w:rsid w:val="00053261"/>
    <w:rsid w:val="00053EED"/>
    <w:rsid w:val="00056043"/>
    <w:rsid w:val="00056E8E"/>
    <w:rsid w:val="00063322"/>
    <w:rsid w:val="000634F2"/>
    <w:rsid w:val="00065E52"/>
    <w:rsid w:val="0006788E"/>
    <w:rsid w:val="00067F54"/>
    <w:rsid w:val="000717F4"/>
    <w:rsid w:val="00073AB1"/>
    <w:rsid w:val="00077F6A"/>
    <w:rsid w:val="00080450"/>
    <w:rsid w:val="000834E9"/>
    <w:rsid w:val="000844E7"/>
    <w:rsid w:val="00090858"/>
    <w:rsid w:val="000909D6"/>
    <w:rsid w:val="00091881"/>
    <w:rsid w:val="00091F4F"/>
    <w:rsid w:val="00093A15"/>
    <w:rsid w:val="00094727"/>
    <w:rsid w:val="000A25AB"/>
    <w:rsid w:val="000A388E"/>
    <w:rsid w:val="000A396E"/>
    <w:rsid w:val="000A3BE3"/>
    <w:rsid w:val="000A79F4"/>
    <w:rsid w:val="000B1831"/>
    <w:rsid w:val="000B221A"/>
    <w:rsid w:val="000B285D"/>
    <w:rsid w:val="000B7C2D"/>
    <w:rsid w:val="000C4D86"/>
    <w:rsid w:val="000C60FA"/>
    <w:rsid w:val="000C6B40"/>
    <w:rsid w:val="000D135A"/>
    <w:rsid w:val="000D566F"/>
    <w:rsid w:val="000E087A"/>
    <w:rsid w:val="000E2BBD"/>
    <w:rsid w:val="000E4F6C"/>
    <w:rsid w:val="000E70FB"/>
    <w:rsid w:val="000F40AC"/>
    <w:rsid w:val="000F4E27"/>
    <w:rsid w:val="000F7570"/>
    <w:rsid w:val="0010037C"/>
    <w:rsid w:val="00105080"/>
    <w:rsid w:val="001066FF"/>
    <w:rsid w:val="00107960"/>
    <w:rsid w:val="001131D2"/>
    <w:rsid w:val="001131EE"/>
    <w:rsid w:val="00113F08"/>
    <w:rsid w:val="00114F6C"/>
    <w:rsid w:val="001152D4"/>
    <w:rsid w:val="00123A54"/>
    <w:rsid w:val="00124738"/>
    <w:rsid w:val="001254CE"/>
    <w:rsid w:val="00127DCF"/>
    <w:rsid w:val="00134C8C"/>
    <w:rsid w:val="001352D7"/>
    <w:rsid w:val="00135AC0"/>
    <w:rsid w:val="001368A6"/>
    <w:rsid w:val="00140B53"/>
    <w:rsid w:val="0014250D"/>
    <w:rsid w:val="0014368A"/>
    <w:rsid w:val="001438B8"/>
    <w:rsid w:val="00144AD0"/>
    <w:rsid w:val="0014504B"/>
    <w:rsid w:val="001463A8"/>
    <w:rsid w:val="0015088F"/>
    <w:rsid w:val="001518F6"/>
    <w:rsid w:val="0015268D"/>
    <w:rsid w:val="00153E33"/>
    <w:rsid w:val="001572FB"/>
    <w:rsid w:val="0016174D"/>
    <w:rsid w:val="001634C8"/>
    <w:rsid w:val="0016621E"/>
    <w:rsid w:val="001677A4"/>
    <w:rsid w:val="00167D84"/>
    <w:rsid w:val="00170F94"/>
    <w:rsid w:val="00173597"/>
    <w:rsid w:val="00173D43"/>
    <w:rsid w:val="001745FC"/>
    <w:rsid w:val="0017473E"/>
    <w:rsid w:val="001769BD"/>
    <w:rsid w:val="0017746D"/>
    <w:rsid w:val="00177FE7"/>
    <w:rsid w:val="00180521"/>
    <w:rsid w:val="00181C63"/>
    <w:rsid w:val="00182A63"/>
    <w:rsid w:val="0018547E"/>
    <w:rsid w:val="00193A36"/>
    <w:rsid w:val="0019780F"/>
    <w:rsid w:val="001978DD"/>
    <w:rsid w:val="00197FA2"/>
    <w:rsid w:val="001A12BD"/>
    <w:rsid w:val="001A164A"/>
    <w:rsid w:val="001A2DF2"/>
    <w:rsid w:val="001A4A42"/>
    <w:rsid w:val="001A74BB"/>
    <w:rsid w:val="001A7C75"/>
    <w:rsid w:val="001B176C"/>
    <w:rsid w:val="001B270D"/>
    <w:rsid w:val="001B7735"/>
    <w:rsid w:val="001C3471"/>
    <w:rsid w:val="001C4C25"/>
    <w:rsid w:val="001C7CF8"/>
    <w:rsid w:val="001D0623"/>
    <w:rsid w:val="001D3EA0"/>
    <w:rsid w:val="001D52EE"/>
    <w:rsid w:val="001D6778"/>
    <w:rsid w:val="001E064E"/>
    <w:rsid w:val="001E0CAE"/>
    <w:rsid w:val="001E433D"/>
    <w:rsid w:val="001E753D"/>
    <w:rsid w:val="001F31C8"/>
    <w:rsid w:val="001F6898"/>
    <w:rsid w:val="002027B7"/>
    <w:rsid w:val="00205833"/>
    <w:rsid w:val="002061EB"/>
    <w:rsid w:val="0021013E"/>
    <w:rsid w:val="0021024A"/>
    <w:rsid w:val="002116F9"/>
    <w:rsid w:val="0021406B"/>
    <w:rsid w:val="00216657"/>
    <w:rsid w:val="00220092"/>
    <w:rsid w:val="00220729"/>
    <w:rsid w:val="00223C61"/>
    <w:rsid w:val="00224153"/>
    <w:rsid w:val="00224919"/>
    <w:rsid w:val="00224F27"/>
    <w:rsid w:val="00226F6A"/>
    <w:rsid w:val="002425C3"/>
    <w:rsid w:val="0024321F"/>
    <w:rsid w:val="00243D90"/>
    <w:rsid w:val="00250496"/>
    <w:rsid w:val="00250AFF"/>
    <w:rsid w:val="00252EF0"/>
    <w:rsid w:val="002537B6"/>
    <w:rsid w:val="00253A1F"/>
    <w:rsid w:val="0026003E"/>
    <w:rsid w:val="00264A8C"/>
    <w:rsid w:val="002659F2"/>
    <w:rsid w:val="00267F08"/>
    <w:rsid w:val="00271758"/>
    <w:rsid w:val="0027186D"/>
    <w:rsid w:val="0027343A"/>
    <w:rsid w:val="00273714"/>
    <w:rsid w:val="00274493"/>
    <w:rsid w:val="002750BC"/>
    <w:rsid w:val="00275B84"/>
    <w:rsid w:val="002766BC"/>
    <w:rsid w:val="00277F74"/>
    <w:rsid w:val="002836AF"/>
    <w:rsid w:val="00286429"/>
    <w:rsid w:val="00286773"/>
    <w:rsid w:val="00293E89"/>
    <w:rsid w:val="002A246B"/>
    <w:rsid w:val="002A29C5"/>
    <w:rsid w:val="002A5A83"/>
    <w:rsid w:val="002B08A1"/>
    <w:rsid w:val="002B17E1"/>
    <w:rsid w:val="002B1EDB"/>
    <w:rsid w:val="002B457C"/>
    <w:rsid w:val="002C2C97"/>
    <w:rsid w:val="002C340B"/>
    <w:rsid w:val="002C5B41"/>
    <w:rsid w:val="002C5F70"/>
    <w:rsid w:val="002C6D88"/>
    <w:rsid w:val="002D0D2B"/>
    <w:rsid w:val="002D2891"/>
    <w:rsid w:val="002D55FA"/>
    <w:rsid w:val="002D5FA1"/>
    <w:rsid w:val="002D6BD1"/>
    <w:rsid w:val="002D6D23"/>
    <w:rsid w:val="002D7707"/>
    <w:rsid w:val="002E05A6"/>
    <w:rsid w:val="002E60F7"/>
    <w:rsid w:val="002F0B8A"/>
    <w:rsid w:val="002F1A84"/>
    <w:rsid w:val="002F3D16"/>
    <w:rsid w:val="002F55C6"/>
    <w:rsid w:val="003007AE"/>
    <w:rsid w:val="00300F5C"/>
    <w:rsid w:val="003054FB"/>
    <w:rsid w:val="00306D5B"/>
    <w:rsid w:val="00311594"/>
    <w:rsid w:val="00311A03"/>
    <w:rsid w:val="00316432"/>
    <w:rsid w:val="00320B16"/>
    <w:rsid w:val="0033034B"/>
    <w:rsid w:val="0033302A"/>
    <w:rsid w:val="00333B63"/>
    <w:rsid w:val="003416D4"/>
    <w:rsid w:val="0034268D"/>
    <w:rsid w:val="003455B3"/>
    <w:rsid w:val="00345CBC"/>
    <w:rsid w:val="00350A1B"/>
    <w:rsid w:val="00351940"/>
    <w:rsid w:val="00353B01"/>
    <w:rsid w:val="00357248"/>
    <w:rsid w:val="00360790"/>
    <w:rsid w:val="00360A63"/>
    <w:rsid w:val="00363957"/>
    <w:rsid w:val="00363B75"/>
    <w:rsid w:val="00363F4A"/>
    <w:rsid w:val="0036511F"/>
    <w:rsid w:val="00365407"/>
    <w:rsid w:val="00365AD1"/>
    <w:rsid w:val="00366080"/>
    <w:rsid w:val="0037379E"/>
    <w:rsid w:val="003747D7"/>
    <w:rsid w:val="00375661"/>
    <w:rsid w:val="00377626"/>
    <w:rsid w:val="003805C1"/>
    <w:rsid w:val="00380CC0"/>
    <w:rsid w:val="00382570"/>
    <w:rsid w:val="00387123"/>
    <w:rsid w:val="00393466"/>
    <w:rsid w:val="00395545"/>
    <w:rsid w:val="00396068"/>
    <w:rsid w:val="003A06BA"/>
    <w:rsid w:val="003A204C"/>
    <w:rsid w:val="003A309C"/>
    <w:rsid w:val="003A54C2"/>
    <w:rsid w:val="003A67A0"/>
    <w:rsid w:val="003B0115"/>
    <w:rsid w:val="003B026A"/>
    <w:rsid w:val="003B030F"/>
    <w:rsid w:val="003B2530"/>
    <w:rsid w:val="003B670D"/>
    <w:rsid w:val="003C00B8"/>
    <w:rsid w:val="003C1854"/>
    <w:rsid w:val="003D28BB"/>
    <w:rsid w:val="003D2B97"/>
    <w:rsid w:val="003D4668"/>
    <w:rsid w:val="003D571A"/>
    <w:rsid w:val="003D74BB"/>
    <w:rsid w:val="003E1B4B"/>
    <w:rsid w:val="003E5242"/>
    <w:rsid w:val="003E6436"/>
    <w:rsid w:val="003E653E"/>
    <w:rsid w:val="003E710E"/>
    <w:rsid w:val="003E75C2"/>
    <w:rsid w:val="003E7B69"/>
    <w:rsid w:val="003F0565"/>
    <w:rsid w:val="003F17E3"/>
    <w:rsid w:val="004025FF"/>
    <w:rsid w:val="00402717"/>
    <w:rsid w:val="004047C1"/>
    <w:rsid w:val="004077A7"/>
    <w:rsid w:val="004077E6"/>
    <w:rsid w:val="00407D2F"/>
    <w:rsid w:val="004104C9"/>
    <w:rsid w:val="00410AB8"/>
    <w:rsid w:val="00411CD1"/>
    <w:rsid w:val="004124E0"/>
    <w:rsid w:val="0041389C"/>
    <w:rsid w:val="00414D5E"/>
    <w:rsid w:val="00417390"/>
    <w:rsid w:val="00424DAF"/>
    <w:rsid w:val="0042503E"/>
    <w:rsid w:val="0043118D"/>
    <w:rsid w:val="004316E3"/>
    <w:rsid w:val="004321F7"/>
    <w:rsid w:val="00436263"/>
    <w:rsid w:val="0043718D"/>
    <w:rsid w:val="00437D6A"/>
    <w:rsid w:val="004412F8"/>
    <w:rsid w:val="00443A8F"/>
    <w:rsid w:val="00443AB1"/>
    <w:rsid w:val="00445995"/>
    <w:rsid w:val="00446440"/>
    <w:rsid w:val="00452F30"/>
    <w:rsid w:val="004537C9"/>
    <w:rsid w:val="004555CB"/>
    <w:rsid w:val="0046070D"/>
    <w:rsid w:val="00470B22"/>
    <w:rsid w:val="00471B82"/>
    <w:rsid w:val="00471C95"/>
    <w:rsid w:val="00474D81"/>
    <w:rsid w:val="0048109D"/>
    <w:rsid w:val="0048121E"/>
    <w:rsid w:val="00485B33"/>
    <w:rsid w:val="0048610A"/>
    <w:rsid w:val="00486BA8"/>
    <w:rsid w:val="00487ABE"/>
    <w:rsid w:val="00492FCF"/>
    <w:rsid w:val="00493D5B"/>
    <w:rsid w:val="00494A9C"/>
    <w:rsid w:val="004A0697"/>
    <w:rsid w:val="004A3366"/>
    <w:rsid w:val="004A38CB"/>
    <w:rsid w:val="004A45CA"/>
    <w:rsid w:val="004B1FB2"/>
    <w:rsid w:val="004B3645"/>
    <w:rsid w:val="004B5188"/>
    <w:rsid w:val="004B5937"/>
    <w:rsid w:val="004C2301"/>
    <w:rsid w:val="004C3B2D"/>
    <w:rsid w:val="004C5317"/>
    <w:rsid w:val="004C5328"/>
    <w:rsid w:val="004C6C81"/>
    <w:rsid w:val="004D1A1C"/>
    <w:rsid w:val="004D2E01"/>
    <w:rsid w:val="004D3F50"/>
    <w:rsid w:val="004D4EB9"/>
    <w:rsid w:val="004D5DA4"/>
    <w:rsid w:val="004D60BE"/>
    <w:rsid w:val="004E0897"/>
    <w:rsid w:val="004E13C3"/>
    <w:rsid w:val="004E2F03"/>
    <w:rsid w:val="004E3A2A"/>
    <w:rsid w:val="004E41E2"/>
    <w:rsid w:val="004F1C9D"/>
    <w:rsid w:val="004F26BF"/>
    <w:rsid w:val="004F4A27"/>
    <w:rsid w:val="0050126D"/>
    <w:rsid w:val="00501B71"/>
    <w:rsid w:val="00505895"/>
    <w:rsid w:val="005058BF"/>
    <w:rsid w:val="00506B1E"/>
    <w:rsid w:val="0051235A"/>
    <w:rsid w:val="00515D9B"/>
    <w:rsid w:val="005175F5"/>
    <w:rsid w:val="00517848"/>
    <w:rsid w:val="00521A22"/>
    <w:rsid w:val="00525124"/>
    <w:rsid w:val="00525BE2"/>
    <w:rsid w:val="0053083C"/>
    <w:rsid w:val="00532E3B"/>
    <w:rsid w:val="00536EC9"/>
    <w:rsid w:val="005373A9"/>
    <w:rsid w:val="005374BE"/>
    <w:rsid w:val="005377C5"/>
    <w:rsid w:val="005400EB"/>
    <w:rsid w:val="00560531"/>
    <w:rsid w:val="0056193F"/>
    <w:rsid w:val="00564D56"/>
    <w:rsid w:val="00565E34"/>
    <w:rsid w:val="00566F38"/>
    <w:rsid w:val="00571E8C"/>
    <w:rsid w:val="005731CE"/>
    <w:rsid w:val="00577AE3"/>
    <w:rsid w:val="00584A9E"/>
    <w:rsid w:val="0059013F"/>
    <w:rsid w:val="00590274"/>
    <w:rsid w:val="00590C1C"/>
    <w:rsid w:val="00590E90"/>
    <w:rsid w:val="00595646"/>
    <w:rsid w:val="0059751C"/>
    <w:rsid w:val="00597E83"/>
    <w:rsid w:val="005A12C5"/>
    <w:rsid w:val="005A2A26"/>
    <w:rsid w:val="005A2C53"/>
    <w:rsid w:val="005A4860"/>
    <w:rsid w:val="005B043C"/>
    <w:rsid w:val="005B104E"/>
    <w:rsid w:val="005B1677"/>
    <w:rsid w:val="005B57D2"/>
    <w:rsid w:val="005B5EC5"/>
    <w:rsid w:val="005B70FA"/>
    <w:rsid w:val="005C35F2"/>
    <w:rsid w:val="005C3CFC"/>
    <w:rsid w:val="005C4F69"/>
    <w:rsid w:val="005C51A2"/>
    <w:rsid w:val="005D055D"/>
    <w:rsid w:val="005D1DF1"/>
    <w:rsid w:val="005D23E5"/>
    <w:rsid w:val="005D3B91"/>
    <w:rsid w:val="005D41EF"/>
    <w:rsid w:val="005D4DEB"/>
    <w:rsid w:val="005E1DCA"/>
    <w:rsid w:val="005E44E4"/>
    <w:rsid w:val="005E4B19"/>
    <w:rsid w:val="005E5174"/>
    <w:rsid w:val="005F1A76"/>
    <w:rsid w:val="005F2388"/>
    <w:rsid w:val="005F37F7"/>
    <w:rsid w:val="005F7F55"/>
    <w:rsid w:val="00600EEE"/>
    <w:rsid w:val="00602F4E"/>
    <w:rsid w:val="00605C2E"/>
    <w:rsid w:val="00610BAB"/>
    <w:rsid w:val="00613536"/>
    <w:rsid w:val="006140CC"/>
    <w:rsid w:val="00615371"/>
    <w:rsid w:val="00615883"/>
    <w:rsid w:val="006158B1"/>
    <w:rsid w:val="00616B83"/>
    <w:rsid w:val="00621ADA"/>
    <w:rsid w:val="00622411"/>
    <w:rsid w:val="00623112"/>
    <w:rsid w:val="006236C2"/>
    <w:rsid w:val="006239F2"/>
    <w:rsid w:val="0062417A"/>
    <w:rsid w:val="006318BA"/>
    <w:rsid w:val="0063478F"/>
    <w:rsid w:val="0064079F"/>
    <w:rsid w:val="00640AEF"/>
    <w:rsid w:val="00642868"/>
    <w:rsid w:val="00642996"/>
    <w:rsid w:val="00642EBD"/>
    <w:rsid w:val="00643603"/>
    <w:rsid w:val="006458BC"/>
    <w:rsid w:val="00650583"/>
    <w:rsid w:val="00654DF0"/>
    <w:rsid w:val="0065549A"/>
    <w:rsid w:val="006559E8"/>
    <w:rsid w:val="00656A0B"/>
    <w:rsid w:val="006604FD"/>
    <w:rsid w:val="006713AE"/>
    <w:rsid w:val="00671E0B"/>
    <w:rsid w:val="006740C3"/>
    <w:rsid w:val="0068070B"/>
    <w:rsid w:val="00681454"/>
    <w:rsid w:val="00683C57"/>
    <w:rsid w:val="0068582C"/>
    <w:rsid w:val="00694EF7"/>
    <w:rsid w:val="006A0B32"/>
    <w:rsid w:val="006A6856"/>
    <w:rsid w:val="006A768F"/>
    <w:rsid w:val="006A7A86"/>
    <w:rsid w:val="006B03BC"/>
    <w:rsid w:val="006B103F"/>
    <w:rsid w:val="006B2771"/>
    <w:rsid w:val="006B5FD8"/>
    <w:rsid w:val="006B76FC"/>
    <w:rsid w:val="006C45D2"/>
    <w:rsid w:val="006C4A48"/>
    <w:rsid w:val="006D0B4C"/>
    <w:rsid w:val="006D2D2B"/>
    <w:rsid w:val="006D4D9F"/>
    <w:rsid w:val="006D54A8"/>
    <w:rsid w:val="006D6888"/>
    <w:rsid w:val="006E0963"/>
    <w:rsid w:val="006E0989"/>
    <w:rsid w:val="006E13AF"/>
    <w:rsid w:val="006E2EE6"/>
    <w:rsid w:val="006E3E4B"/>
    <w:rsid w:val="006E5962"/>
    <w:rsid w:val="006E7504"/>
    <w:rsid w:val="006F0DFB"/>
    <w:rsid w:val="006F3873"/>
    <w:rsid w:val="006F43CB"/>
    <w:rsid w:val="006F4B24"/>
    <w:rsid w:val="00701B13"/>
    <w:rsid w:val="007026A7"/>
    <w:rsid w:val="00704551"/>
    <w:rsid w:val="00705905"/>
    <w:rsid w:val="00710237"/>
    <w:rsid w:val="00716958"/>
    <w:rsid w:val="00716BEA"/>
    <w:rsid w:val="007170BF"/>
    <w:rsid w:val="00721A59"/>
    <w:rsid w:val="007220BE"/>
    <w:rsid w:val="007241BC"/>
    <w:rsid w:val="00732E79"/>
    <w:rsid w:val="0073471E"/>
    <w:rsid w:val="00734E0C"/>
    <w:rsid w:val="00735D24"/>
    <w:rsid w:val="0074311C"/>
    <w:rsid w:val="00743530"/>
    <w:rsid w:val="00751969"/>
    <w:rsid w:val="00752004"/>
    <w:rsid w:val="007529EC"/>
    <w:rsid w:val="00764996"/>
    <w:rsid w:val="0076742D"/>
    <w:rsid w:val="00770331"/>
    <w:rsid w:val="007745C1"/>
    <w:rsid w:val="00774AE8"/>
    <w:rsid w:val="00775BC3"/>
    <w:rsid w:val="007760E0"/>
    <w:rsid w:val="00776C43"/>
    <w:rsid w:val="00782671"/>
    <w:rsid w:val="00794BD3"/>
    <w:rsid w:val="00795B6C"/>
    <w:rsid w:val="0079746F"/>
    <w:rsid w:val="0079748D"/>
    <w:rsid w:val="00797555"/>
    <w:rsid w:val="007A1D72"/>
    <w:rsid w:val="007A28E9"/>
    <w:rsid w:val="007A332A"/>
    <w:rsid w:val="007A7560"/>
    <w:rsid w:val="007B001C"/>
    <w:rsid w:val="007B1B60"/>
    <w:rsid w:val="007B2A7F"/>
    <w:rsid w:val="007B3E12"/>
    <w:rsid w:val="007C2F57"/>
    <w:rsid w:val="007C3F93"/>
    <w:rsid w:val="007C61FF"/>
    <w:rsid w:val="007C6C57"/>
    <w:rsid w:val="007D07B1"/>
    <w:rsid w:val="007D2380"/>
    <w:rsid w:val="007D239E"/>
    <w:rsid w:val="007D2579"/>
    <w:rsid w:val="007D433E"/>
    <w:rsid w:val="007E7F65"/>
    <w:rsid w:val="007F1DF2"/>
    <w:rsid w:val="007F2CF6"/>
    <w:rsid w:val="0080114C"/>
    <w:rsid w:val="00801682"/>
    <w:rsid w:val="0080291A"/>
    <w:rsid w:val="00803268"/>
    <w:rsid w:val="0080374A"/>
    <w:rsid w:val="00806679"/>
    <w:rsid w:val="00806826"/>
    <w:rsid w:val="00806F4F"/>
    <w:rsid w:val="00807D55"/>
    <w:rsid w:val="0081072D"/>
    <w:rsid w:val="0081157E"/>
    <w:rsid w:val="008178DC"/>
    <w:rsid w:val="00827054"/>
    <w:rsid w:val="00830FC0"/>
    <w:rsid w:val="00831CED"/>
    <w:rsid w:val="00831CF7"/>
    <w:rsid w:val="00833EAA"/>
    <w:rsid w:val="00835572"/>
    <w:rsid w:val="00836DE5"/>
    <w:rsid w:val="008371E6"/>
    <w:rsid w:val="00837AD6"/>
    <w:rsid w:val="0084024C"/>
    <w:rsid w:val="00847890"/>
    <w:rsid w:val="00847917"/>
    <w:rsid w:val="00851ADF"/>
    <w:rsid w:val="00853769"/>
    <w:rsid w:val="00857DBA"/>
    <w:rsid w:val="00870871"/>
    <w:rsid w:val="00871354"/>
    <w:rsid w:val="0087337F"/>
    <w:rsid w:val="00877CA3"/>
    <w:rsid w:val="008818AB"/>
    <w:rsid w:val="00884F38"/>
    <w:rsid w:val="0088627D"/>
    <w:rsid w:val="00890517"/>
    <w:rsid w:val="00890E5A"/>
    <w:rsid w:val="00896192"/>
    <w:rsid w:val="008A3DA3"/>
    <w:rsid w:val="008A4597"/>
    <w:rsid w:val="008A7DCF"/>
    <w:rsid w:val="008B2927"/>
    <w:rsid w:val="008B3278"/>
    <w:rsid w:val="008B3650"/>
    <w:rsid w:val="008B63C5"/>
    <w:rsid w:val="008C0DE9"/>
    <w:rsid w:val="008C1202"/>
    <w:rsid w:val="008C2F16"/>
    <w:rsid w:val="008C349D"/>
    <w:rsid w:val="008C3B0F"/>
    <w:rsid w:val="008C51F0"/>
    <w:rsid w:val="008D5DB8"/>
    <w:rsid w:val="008E0E2C"/>
    <w:rsid w:val="008E4EAC"/>
    <w:rsid w:val="008F0A1B"/>
    <w:rsid w:val="008F14E7"/>
    <w:rsid w:val="008F3B74"/>
    <w:rsid w:val="008F3EF0"/>
    <w:rsid w:val="008F4381"/>
    <w:rsid w:val="009104AF"/>
    <w:rsid w:val="00913BD8"/>
    <w:rsid w:val="00915AB9"/>
    <w:rsid w:val="00915CF3"/>
    <w:rsid w:val="00916CFD"/>
    <w:rsid w:val="00920C0E"/>
    <w:rsid w:val="00924C35"/>
    <w:rsid w:val="00927F2F"/>
    <w:rsid w:val="00930BC0"/>
    <w:rsid w:val="0093182A"/>
    <w:rsid w:val="00936396"/>
    <w:rsid w:val="0094068C"/>
    <w:rsid w:val="00940EBE"/>
    <w:rsid w:val="009425A5"/>
    <w:rsid w:val="00944662"/>
    <w:rsid w:val="00944E2B"/>
    <w:rsid w:val="00944FAD"/>
    <w:rsid w:val="009451B3"/>
    <w:rsid w:val="00947007"/>
    <w:rsid w:val="0095371C"/>
    <w:rsid w:val="009537B4"/>
    <w:rsid w:val="009553EA"/>
    <w:rsid w:val="009565C0"/>
    <w:rsid w:val="00956CCE"/>
    <w:rsid w:val="00957D69"/>
    <w:rsid w:val="00960D1D"/>
    <w:rsid w:val="0096372A"/>
    <w:rsid w:val="00963A0F"/>
    <w:rsid w:val="0096488B"/>
    <w:rsid w:val="00966B31"/>
    <w:rsid w:val="00966D91"/>
    <w:rsid w:val="009712AD"/>
    <w:rsid w:val="00971BD3"/>
    <w:rsid w:val="00971F5C"/>
    <w:rsid w:val="00973C9D"/>
    <w:rsid w:val="00974096"/>
    <w:rsid w:val="0097551C"/>
    <w:rsid w:val="00981066"/>
    <w:rsid w:val="00994CF3"/>
    <w:rsid w:val="00996701"/>
    <w:rsid w:val="00996E22"/>
    <w:rsid w:val="009975F2"/>
    <w:rsid w:val="00997BE8"/>
    <w:rsid w:val="00997CA6"/>
    <w:rsid w:val="009A146F"/>
    <w:rsid w:val="009A1B8A"/>
    <w:rsid w:val="009A6CDC"/>
    <w:rsid w:val="009B2BBE"/>
    <w:rsid w:val="009B2F4C"/>
    <w:rsid w:val="009B3CD4"/>
    <w:rsid w:val="009B47C1"/>
    <w:rsid w:val="009B4CA9"/>
    <w:rsid w:val="009B5C2B"/>
    <w:rsid w:val="009B78CA"/>
    <w:rsid w:val="009C0A5C"/>
    <w:rsid w:val="009C2320"/>
    <w:rsid w:val="009C47A3"/>
    <w:rsid w:val="009C5582"/>
    <w:rsid w:val="009D048F"/>
    <w:rsid w:val="009D04C7"/>
    <w:rsid w:val="009D3061"/>
    <w:rsid w:val="009D6BDB"/>
    <w:rsid w:val="009E3584"/>
    <w:rsid w:val="009E5F04"/>
    <w:rsid w:val="009E6D19"/>
    <w:rsid w:val="009F1BAE"/>
    <w:rsid w:val="009F3F78"/>
    <w:rsid w:val="009F42C2"/>
    <w:rsid w:val="009F5A03"/>
    <w:rsid w:val="009F5FC4"/>
    <w:rsid w:val="009F6CDC"/>
    <w:rsid w:val="00A02B86"/>
    <w:rsid w:val="00A0618A"/>
    <w:rsid w:val="00A06D5C"/>
    <w:rsid w:val="00A0783B"/>
    <w:rsid w:val="00A15C0C"/>
    <w:rsid w:val="00A22609"/>
    <w:rsid w:val="00A22D23"/>
    <w:rsid w:val="00A24BB9"/>
    <w:rsid w:val="00A2631E"/>
    <w:rsid w:val="00A26B2D"/>
    <w:rsid w:val="00A309AB"/>
    <w:rsid w:val="00A3228F"/>
    <w:rsid w:val="00A371CC"/>
    <w:rsid w:val="00A40241"/>
    <w:rsid w:val="00A40476"/>
    <w:rsid w:val="00A41360"/>
    <w:rsid w:val="00A458AE"/>
    <w:rsid w:val="00A46085"/>
    <w:rsid w:val="00A524E5"/>
    <w:rsid w:val="00A554FC"/>
    <w:rsid w:val="00A60AB6"/>
    <w:rsid w:val="00A61CCB"/>
    <w:rsid w:val="00A6386B"/>
    <w:rsid w:val="00A67A43"/>
    <w:rsid w:val="00A67E44"/>
    <w:rsid w:val="00A712BF"/>
    <w:rsid w:val="00A74186"/>
    <w:rsid w:val="00A80F2F"/>
    <w:rsid w:val="00A82A94"/>
    <w:rsid w:val="00A840DD"/>
    <w:rsid w:val="00A84CCB"/>
    <w:rsid w:val="00A878EE"/>
    <w:rsid w:val="00A9294D"/>
    <w:rsid w:val="00A95627"/>
    <w:rsid w:val="00AA217D"/>
    <w:rsid w:val="00AA30FC"/>
    <w:rsid w:val="00AA33EB"/>
    <w:rsid w:val="00AA4C04"/>
    <w:rsid w:val="00AA5985"/>
    <w:rsid w:val="00AA79B3"/>
    <w:rsid w:val="00AB43A8"/>
    <w:rsid w:val="00AC067A"/>
    <w:rsid w:val="00AC0C4B"/>
    <w:rsid w:val="00AC4648"/>
    <w:rsid w:val="00AC5B53"/>
    <w:rsid w:val="00AC6200"/>
    <w:rsid w:val="00AC7720"/>
    <w:rsid w:val="00AD13E2"/>
    <w:rsid w:val="00AD16B2"/>
    <w:rsid w:val="00AD3561"/>
    <w:rsid w:val="00AD717D"/>
    <w:rsid w:val="00AD787F"/>
    <w:rsid w:val="00AE08C8"/>
    <w:rsid w:val="00AE2555"/>
    <w:rsid w:val="00AE3395"/>
    <w:rsid w:val="00AE5389"/>
    <w:rsid w:val="00AE7654"/>
    <w:rsid w:val="00AF4914"/>
    <w:rsid w:val="00AF4930"/>
    <w:rsid w:val="00AF59BB"/>
    <w:rsid w:val="00AF61EC"/>
    <w:rsid w:val="00B000D0"/>
    <w:rsid w:val="00B03303"/>
    <w:rsid w:val="00B10CF2"/>
    <w:rsid w:val="00B11245"/>
    <w:rsid w:val="00B139D7"/>
    <w:rsid w:val="00B140C1"/>
    <w:rsid w:val="00B232D9"/>
    <w:rsid w:val="00B26EAA"/>
    <w:rsid w:val="00B27778"/>
    <w:rsid w:val="00B30AD2"/>
    <w:rsid w:val="00B321FA"/>
    <w:rsid w:val="00B32F72"/>
    <w:rsid w:val="00B348BB"/>
    <w:rsid w:val="00B35CD5"/>
    <w:rsid w:val="00B4225B"/>
    <w:rsid w:val="00B435ED"/>
    <w:rsid w:val="00B46AB5"/>
    <w:rsid w:val="00B5120F"/>
    <w:rsid w:val="00B51290"/>
    <w:rsid w:val="00B51573"/>
    <w:rsid w:val="00B5662D"/>
    <w:rsid w:val="00B61353"/>
    <w:rsid w:val="00B63CE2"/>
    <w:rsid w:val="00B64BFD"/>
    <w:rsid w:val="00B651FF"/>
    <w:rsid w:val="00B6596E"/>
    <w:rsid w:val="00B665B8"/>
    <w:rsid w:val="00B66B7C"/>
    <w:rsid w:val="00B675D6"/>
    <w:rsid w:val="00B70A12"/>
    <w:rsid w:val="00B71209"/>
    <w:rsid w:val="00B7279B"/>
    <w:rsid w:val="00B75EFC"/>
    <w:rsid w:val="00B809DC"/>
    <w:rsid w:val="00B87A66"/>
    <w:rsid w:val="00B915AC"/>
    <w:rsid w:val="00B92D38"/>
    <w:rsid w:val="00B93234"/>
    <w:rsid w:val="00B9719A"/>
    <w:rsid w:val="00B97415"/>
    <w:rsid w:val="00BA7CC4"/>
    <w:rsid w:val="00BB24BD"/>
    <w:rsid w:val="00BB25A3"/>
    <w:rsid w:val="00BC00F8"/>
    <w:rsid w:val="00BC0FCD"/>
    <w:rsid w:val="00BC1955"/>
    <w:rsid w:val="00BC1B6C"/>
    <w:rsid w:val="00BC2EBD"/>
    <w:rsid w:val="00BC5B21"/>
    <w:rsid w:val="00BC68E7"/>
    <w:rsid w:val="00BC777E"/>
    <w:rsid w:val="00BD0352"/>
    <w:rsid w:val="00BD47E9"/>
    <w:rsid w:val="00BD758C"/>
    <w:rsid w:val="00BE36D5"/>
    <w:rsid w:val="00BE6281"/>
    <w:rsid w:val="00BF11F2"/>
    <w:rsid w:val="00BF1555"/>
    <w:rsid w:val="00BF2E42"/>
    <w:rsid w:val="00BF409A"/>
    <w:rsid w:val="00BF603C"/>
    <w:rsid w:val="00C011F1"/>
    <w:rsid w:val="00C03A14"/>
    <w:rsid w:val="00C0582F"/>
    <w:rsid w:val="00C14C26"/>
    <w:rsid w:val="00C15C44"/>
    <w:rsid w:val="00C17319"/>
    <w:rsid w:val="00C20F50"/>
    <w:rsid w:val="00C21762"/>
    <w:rsid w:val="00C25D3E"/>
    <w:rsid w:val="00C26B13"/>
    <w:rsid w:val="00C274C4"/>
    <w:rsid w:val="00C356CA"/>
    <w:rsid w:val="00C43C5B"/>
    <w:rsid w:val="00C44807"/>
    <w:rsid w:val="00C472C1"/>
    <w:rsid w:val="00C4796E"/>
    <w:rsid w:val="00C50C1C"/>
    <w:rsid w:val="00C531C3"/>
    <w:rsid w:val="00C63A6A"/>
    <w:rsid w:val="00C67C11"/>
    <w:rsid w:val="00C73D5C"/>
    <w:rsid w:val="00C75596"/>
    <w:rsid w:val="00C761C0"/>
    <w:rsid w:val="00C767BA"/>
    <w:rsid w:val="00C77717"/>
    <w:rsid w:val="00C7773C"/>
    <w:rsid w:val="00C815BB"/>
    <w:rsid w:val="00C81EA3"/>
    <w:rsid w:val="00C84519"/>
    <w:rsid w:val="00C85416"/>
    <w:rsid w:val="00C86307"/>
    <w:rsid w:val="00C905E7"/>
    <w:rsid w:val="00C90997"/>
    <w:rsid w:val="00C9312D"/>
    <w:rsid w:val="00C93E0E"/>
    <w:rsid w:val="00CA0665"/>
    <w:rsid w:val="00CA0A14"/>
    <w:rsid w:val="00CA3BD6"/>
    <w:rsid w:val="00CA4332"/>
    <w:rsid w:val="00CA5A86"/>
    <w:rsid w:val="00CA730B"/>
    <w:rsid w:val="00CB0E83"/>
    <w:rsid w:val="00CB1A0A"/>
    <w:rsid w:val="00CB637B"/>
    <w:rsid w:val="00CC46C3"/>
    <w:rsid w:val="00CC6C38"/>
    <w:rsid w:val="00CC76AF"/>
    <w:rsid w:val="00CC7DE0"/>
    <w:rsid w:val="00CD0136"/>
    <w:rsid w:val="00CD045F"/>
    <w:rsid w:val="00CE23B3"/>
    <w:rsid w:val="00CE3031"/>
    <w:rsid w:val="00CE63E3"/>
    <w:rsid w:val="00CE682A"/>
    <w:rsid w:val="00CE6A4C"/>
    <w:rsid w:val="00CF1C4A"/>
    <w:rsid w:val="00CF463C"/>
    <w:rsid w:val="00CF61D4"/>
    <w:rsid w:val="00D038C9"/>
    <w:rsid w:val="00D03AD7"/>
    <w:rsid w:val="00D04EEC"/>
    <w:rsid w:val="00D05C37"/>
    <w:rsid w:val="00D1231E"/>
    <w:rsid w:val="00D1429D"/>
    <w:rsid w:val="00D14600"/>
    <w:rsid w:val="00D16775"/>
    <w:rsid w:val="00D22643"/>
    <w:rsid w:val="00D2520C"/>
    <w:rsid w:val="00D3007D"/>
    <w:rsid w:val="00D30E90"/>
    <w:rsid w:val="00D30FE4"/>
    <w:rsid w:val="00D341FA"/>
    <w:rsid w:val="00D34ECD"/>
    <w:rsid w:val="00D358C6"/>
    <w:rsid w:val="00D36D12"/>
    <w:rsid w:val="00D40A49"/>
    <w:rsid w:val="00D43D57"/>
    <w:rsid w:val="00D44CA3"/>
    <w:rsid w:val="00D4526E"/>
    <w:rsid w:val="00D4536B"/>
    <w:rsid w:val="00D51647"/>
    <w:rsid w:val="00D529A4"/>
    <w:rsid w:val="00D5349C"/>
    <w:rsid w:val="00D54812"/>
    <w:rsid w:val="00D555E0"/>
    <w:rsid w:val="00D56012"/>
    <w:rsid w:val="00D578F3"/>
    <w:rsid w:val="00D63BD7"/>
    <w:rsid w:val="00D647DA"/>
    <w:rsid w:val="00D80BD4"/>
    <w:rsid w:val="00D813C9"/>
    <w:rsid w:val="00D83107"/>
    <w:rsid w:val="00D83272"/>
    <w:rsid w:val="00D8583A"/>
    <w:rsid w:val="00D85DAD"/>
    <w:rsid w:val="00D8685B"/>
    <w:rsid w:val="00D92F3C"/>
    <w:rsid w:val="00D93065"/>
    <w:rsid w:val="00D931F6"/>
    <w:rsid w:val="00D93258"/>
    <w:rsid w:val="00DA0460"/>
    <w:rsid w:val="00DA5202"/>
    <w:rsid w:val="00DA5B0A"/>
    <w:rsid w:val="00DA7C36"/>
    <w:rsid w:val="00DA7E41"/>
    <w:rsid w:val="00DB0C9F"/>
    <w:rsid w:val="00DB28E6"/>
    <w:rsid w:val="00DB2BC0"/>
    <w:rsid w:val="00DB327B"/>
    <w:rsid w:val="00DB6313"/>
    <w:rsid w:val="00DB7A41"/>
    <w:rsid w:val="00DC1211"/>
    <w:rsid w:val="00DC3F79"/>
    <w:rsid w:val="00DC607A"/>
    <w:rsid w:val="00DC6445"/>
    <w:rsid w:val="00DC78C2"/>
    <w:rsid w:val="00DD24B2"/>
    <w:rsid w:val="00DD3CF3"/>
    <w:rsid w:val="00DD50CC"/>
    <w:rsid w:val="00DD5666"/>
    <w:rsid w:val="00DD7E24"/>
    <w:rsid w:val="00DE1178"/>
    <w:rsid w:val="00DE2168"/>
    <w:rsid w:val="00DE3985"/>
    <w:rsid w:val="00DE4444"/>
    <w:rsid w:val="00DE58F6"/>
    <w:rsid w:val="00DF0FC3"/>
    <w:rsid w:val="00DF116B"/>
    <w:rsid w:val="00DF1DD0"/>
    <w:rsid w:val="00DF3B12"/>
    <w:rsid w:val="00DF4B5C"/>
    <w:rsid w:val="00DF4C38"/>
    <w:rsid w:val="00DF54A8"/>
    <w:rsid w:val="00DF641B"/>
    <w:rsid w:val="00DF689E"/>
    <w:rsid w:val="00DF7875"/>
    <w:rsid w:val="00E0073B"/>
    <w:rsid w:val="00E01043"/>
    <w:rsid w:val="00E01315"/>
    <w:rsid w:val="00E028DC"/>
    <w:rsid w:val="00E040DC"/>
    <w:rsid w:val="00E04FE7"/>
    <w:rsid w:val="00E05674"/>
    <w:rsid w:val="00E06585"/>
    <w:rsid w:val="00E11456"/>
    <w:rsid w:val="00E11728"/>
    <w:rsid w:val="00E1181D"/>
    <w:rsid w:val="00E1498C"/>
    <w:rsid w:val="00E16522"/>
    <w:rsid w:val="00E20737"/>
    <w:rsid w:val="00E20DB6"/>
    <w:rsid w:val="00E240B9"/>
    <w:rsid w:val="00E2484A"/>
    <w:rsid w:val="00E2517D"/>
    <w:rsid w:val="00E32D10"/>
    <w:rsid w:val="00E33830"/>
    <w:rsid w:val="00E344D1"/>
    <w:rsid w:val="00E34C21"/>
    <w:rsid w:val="00E37C28"/>
    <w:rsid w:val="00E40D3A"/>
    <w:rsid w:val="00E42D2B"/>
    <w:rsid w:val="00E47B59"/>
    <w:rsid w:val="00E56C5D"/>
    <w:rsid w:val="00E57B16"/>
    <w:rsid w:val="00E60022"/>
    <w:rsid w:val="00E61920"/>
    <w:rsid w:val="00E639AE"/>
    <w:rsid w:val="00E65848"/>
    <w:rsid w:val="00E67A77"/>
    <w:rsid w:val="00E772A4"/>
    <w:rsid w:val="00E819FD"/>
    <w:rsid w:val="00E84543"/>
    <w:rsid w:val="00E85AFF"/>
    <w:rsid w:val="00E872EE"/>
    <w:rsid w:val="00E90431"/>
    <w:rsid w:val="00E9283D"/>
    <w:rsid w:val="00E93B5C"/>
    <w:rsid w:val="00E955DF"/>
    <w:rsid w:val="00E95B7F"/>
    <w:rsid w:val="00E97C88"/>
    <w:rsid w:val="00EA2A54"/>
    <w:rsid w:val="00EA2DDB"/>
    <w:rsid w:val="00EA3042"/>
    <w:rsid w:val="00EA5800"/>
    <w:rsid w:val="00EA5954"/>
    <w:rsid w:val="00EB1293"/>
    <w:rsid w:val="00EB1719"/>
    <w:rsid w:val="00EB30D8"/>
    <w:rsid w:val="00EB77E2"/>
    <w:rsid w:val="00EC1C4E"/>
    <w:rsid w:val="00EC36B9"/>
    <w:rsid w:val="00ED1E71"/>
    <w:rsid w:val="00EE04A9"/>
    <w:rsid w:val="00EE168D"/>
    <w:rsid w:val="00EE2497"/>
    <w:rsid w:val="00EE43D6"/>
    <w:rsid w:val="00EE45AC"/>
    <w:rsid w:val="00EE552D"/>
    <w:rsid w:val="00EE5922"/>
    <w:rsid w:val="00EE60E5"/>
    <w:rsid w:val="00EE6E60"/>
    <w:rsid w:val="00EF1AED"/>
    <w:rsid w:val="00EF2CC5"/>
    <w:rsid w:val="00EF46F1"/>
    <w:rsid w:val="00EF7B35"/>
    <w:rsid w:val="00EF7FE5"/>
    <w:rsid w:val="00F23D32"/>
    <w:rsid w:val="00F24112"/>
    <w:rsid w:val="00F25DD1"/>
    <w:rsid w:val="00F2634A"/>
    <w:rsid w:val="00F27B31"/>
    <w:rsid w:val="00F313E7"/>
    <w:rsid w:val="00F328F3"/>
    <w:rsid w:val="00F34292"/>
    <w:rsid w:val="00F35EFF"/>
    <w:rsid w:val="00F377D0"/>
    <w:rsid w:val="00F42DCF"/>
    <w:rsid w:val="00F43896"/>
    <w:rsid w:val="00F45483"/>
    <w:rsid w:val="00F4790C"/>
    <w:rsid w:val="00F50BCB"/>
    <w:rsid w:val="00F54D70"/>
    <w:rsid w:val="00F5513C"/>
    <w:rsid w:val="00F577B4"/>
    <w:rsid w:val="00F57800"/>
    <w:rsid w:val="00F60224"/>
    <w:rsid w:val="00F62E6E"/>
    <w:rsid w:val="00F63768"/>
    <w:rsid w:val="00F63BF6"/>
    <w:rsid w:val="00F641A3"/>
    <w:rsid w:val="00F65242"/>
    <w:rsid w:val="00F82044"/>
    <w:rsid w:val="00F852A8"/>
    <w:rsid w:val="00F85786"/>
    <w:rsid w:val="00F86C7B"/>
    <w:rsid w:val="00F90373"/>
    <w:rsid w:val="00F90739"/>
    <w:rsid w:val="00F91487"/>
    <w:rsid w:val="00F91C2B"/>
    <w:rsid w:val="00F93740"/>
    <w:rsid w:val="00F93DD0"/>
    <w:rsid w:val="00F95334"/>
    <w:rsid w:val="00F95914"/>
    <w:rsid w:val="00F965CF"/>
    <w:rsid w:val="00F97038"/>
    <w:rsid w:val="00F973F3"/>
    <w:rsid w:val="00FA205C"/>
    <w:rsid w:val="00FA293E"/>
    <w:rsid w:val="00FA442D"/>
    <w:rsid w:val="00FA5ADC"/>
    <w:rsid w:val="00FB02E0"/>
    <w:rsid w:val="00FB0FFC"/>
    <w:rsid w:val="00FB1136"/>
    <w:rsid w:val="00FB6928"/>
    <w:rsid w:val="00FC3C04"/>
    <w:rsid w:val="00FC5C89"/>
    <w:rsid w:val="00FD17D2"/>
    <w:rsid w:val="00FD2347"/>
    <w:rsid w:val="00FD6500"/>
    <w:rsid w:val="00FD6CA6"/>
    <w:rsid w:val="00FD6FE9"/>
    <w:rsid w:val="00FE05E9"/>
    <w:rsid w:val="00FE1F74"/>
    <w:rsid w:val="00FE2A62"/>
    <w:rsid w:val="00FE4268"/>
    <w:rsid w:val="00FE6F2C"/>
    <w:rsid w:val="00FF26B7"/>
    <w:rsid w:val="00FF76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00E2E7"/>
  <w15:docId w15:val="{719B2FFB-7154-4F2F-8044-23EDD3677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9" w:unhideWhenUsed="1"/>
    <w:lsdException w:name="heading 7" w:semiHidden="1" w:uiPriority="0"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3E12"/>
    <w:pPr>
      <w:spacing w:after="360" w:line="320" w:lineRule="exact"/>
    </w:pPr>
    <w:rPr>
      <w:rFonts w:ascii="Arial" w:hAnsi="Arial" w:cs="Times New Roman"/>
      <w:color w:val="404040" w:themeColor="text1" w:themeTint="BF"/>
      <w:sz w:val="20"/>
      <w:szCs w:val="24"/>
    </w:rPr>
  </w:style>
  <w:style w:type="paragraph" w:styleId="Heading1">
    <w:name w:val="heading 1"/>
    <w:next w:val="Normal"/>
    <w:link w:val="Heading1Char"/>
    <w:autoRedefine/>
    <w:qFormat/>
    <w:rsid w:val="009451B3"/>
    <w:pPr>
      <w:keepNext/>
      <w:shd w:val="clear" w:color="auto" w:fill="FFFFFF"/>
      <w:spacing w:after="180" w:line="240" w:lineRule="auto"/>
      <w:textAlignment w:val="baseline"/>
      <w:outlineLvl w:val="0"/>
    </w:pPr>
    <w:rPr>
      <w:rFonts w:ascii="Arial" w:hAnsi="Arial" w:cs="Arial"/>
      <w:bCs/>
      <w:color w:val="0B0C0C"/>
      <w:kern w:val="32"/>
      <w:sz w:val="40"/>
      <w:szCs w:val="40"/>
      <w:shd w:val="clear" w:color="auto" w:fill="FFFFFF"/>
    </w:rPr>
  </w:style>
  <w:style w:type="paragraph" w:styleId="Heading2">
    <w:name w:val="heading 2"/>
    <w:next w:val="Normal"/>
    <w:link w:val="Heading2Char"/>
    <w:autoRedefine/>
    <w:qFormat/>
    <w:rsid w:val="006D54A8"/>
    <w:pPr>
      <w:keepNext/>
      <w:shd w:val="clear" w:color="auto" w:fill="FFFFFF"/>
      <w:spacing w:after="120" w:line="240" w:lineRule="auto"/>
      <w:textAlignment w:val="baseline"/>
      <w:outlineLvl w:val="1"/>
    </w:pPr>
    <w:rPr>
      <w:rFonts w:ascii="Arial" w:hAnsi="Arial" w:cs="Arial"/>
      <w:iCs/>
      <w:color w:val="000000"/>
      <w:spacing w:val="-2"/>
      <w:sz w:val="36"/>
      <w:szCs w:val="20"/>
      <w:shd w:val="clear" w:color="auto" w:fill="FFFFFF"/>
      <w:lang w:eastAsia="en-GB"/>
    </w:rPr>
  </w:style>
  <w:style w:type="paragraph" w:styleId="Heading3">
    <w:name w:val="heading 3"/>
    <w:next w:val="Normal"/>
    <w:link w:val="Heading3Char"/>
    <w:autoRedefine/>
    <w:qFormat/>
    <w:rsid w:val="00944662"/>
    <w:pPr>
      <w:keepNext/>
      <w:shd w:val="clear" w:color="auto" w:fill="FFFFFF"/>
      <w:spacing w:after="120" w:line="324" w:lineRule="atLeast"/>
      <w:textAlignment w:val="baseline"/>
      <w:outlineLvl w:val="2"/>
    </w:pPr>
    <w:rPr>
      <w:rFonts w:ascii="Arial" w:hAnsi="Arial" w:cs="Arial"/>
      <w:bCs/>
      <w:color w:val="E71D72"/>
      <w:sz w:val="20"/>
      <w:szCs w:val="20"/>
      <w:bdr w:val="none" w:sz="0" w:space="0" w:color="auto" w:frame="1"/>
      <w:lang w:eastAsia="en-GB"/>
    </w:rPr>
  </w:style>
  <w:style w:type="paragraph" w:styleId="Heading4">
    <w:name w:val="heading 4"/>
    <w:basedOn w:val="Normal"/>
    <w:next w:val="Normal"/>
    <w:link w:val="Heading4Char"/>
    <w:autoRedefine/>
    <w:qFormat/>
    <w:rsid w:val="00EB77E2"/>
    <w:pPr>
      <w:keepNext/>
      <w:spacing w:before="300" w:after="100"/>
      <w:outlineLvl w:val="3"/>
    </w:pPr>
    <w:rPr>
      <w:b/>
      <w:bCs/>
      <w:color w:val="000000" w:themeColor="text1"/>
      <w:sz w:val="24"/>
      <w:szCs w:val="28"/>
    </w:rPr>
  </w:style>
  <w:style w:type="paragraph" w:styleId="Heading5">
    <w:name w:val="heading 5"/>
    <w:basedOn w:val="Normal"/>
    <w:next w:val="Normal"/>
    <w:link w:val="Heading5Char"/>
    <w:rsid w:val="00847890"/>
    <w:pPr>
      <w:spacing w:before="240" w:after="60"/>
      <w:outlineLvl w:val="4"/>
    </w:pPr>
    <w:rPr>
      <w:b/>
      <w:bCs/>
      <w:iCs/>
      <w:szCs w:val="26"/>
    </w:rPr>
  </w:style>
  <w:style w:type="paragraph" w:styleId="Heading7">
    <w:name w:val="heading 7"/>
    <w:basedOn w:val="Normal"/>
    <w:next w:val="Normal"/>
    <w:link w:val="Heading7Char"/>
    <w:rsid w:val="00BC5B21"/>
    <w:pPr>
      <w:keepNext/>
      <w:jc w:val="both"/>
      <w:outlineLvl w:val="6"/>
    </w:pPr>
    <w:rPr>
      <w:b/>
      <w:color w:val="000080"/>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51B3"/>
    <w:rPr>
      <w:rFonts w:ascii="Arial" w:hAnsi="Arial" w:cs="Arial"/>
      <w:bCs/>
      <w:color w:val="0B0C0C"/>
      <w:kern w:val="32"/>
      <w:sz w:val="40"/>
      <w:szCs w:val="40"/>
      <w:shd w:val="clear" w:color="auto" w:fill="FFFFFF"/>
    </w:rPr>
  </w:style>
  <w:style w:type="character" w:customStyle="1" w:styleId="Heading2Char">
    <w:name w:val="Heading 2 Char"/>
    <w:basedOn w:val="DefaultParagraphFont"/>
    <w:link w:val="Heading2"/>
    <w:rsid w:val="006D54A8"/>
    <w:rPr>
      <w:rFonts w:ascii="Arial" w:hAnsi="Arial" w:cs="Arial"/>
      <w:iCs/>
      <w:color w:val="000000"/>
      <w:spacing w:val="-2"/>
      <w:sz w:val="36"/>
      <w:szCs w:val="20"/>
      <w:shd w:val="clear" w:color="auto" w:fill="FFFFFF"/>
      <w:lang w:eastAsia="en-GB"/>
    </w:rPr>
  </w:style>
  <w:style w:type="character" w:customStyle="1" w:styleId="Heading3Char">
    <w:name w:val="Heading 3 Char"/>
    <w:basedOn w:val="DefaultParagraphFont"/>
    <w:link w:val="Heading3"/>
    <w:rsid w:val="00944662"/>
    <w:rPr>
      <w:rFonts w:ascii="Arial" w:hAnsi="Arial" w:cs="Arial"/>
      <w:bCs/>
      <w:color w:val="E71D72"/>
      <w:sz w:val="20"/>
      <w:szCs w:val="20"/>
      <w:bdr w:val="none" w:sz="0" w:space="0" w:color="auto" w:frame="1"/>
      <w:shd w:val="clear" w:color="auto" w:fill="FFFFFF"/>
      <w:lang w:eastAsia="en-GB"/>
    </w:rPr>
  </w:style>
  <w:style w:type="character" w:customStyle="1" w:styleId="Heading4Char">
    <w:name w:val="Heading 4 Char"/>
    <w:basedOn w:val="DefaultParagraphFont"/>
    <w:link w:val="Heading4"/>
    <w:rsid w:val="00EB77E2"/>
    <w:rPr>
      <w:rFonts w:ascii="Arial" w:hAnsi="Arial" w:cs="Times New Roman"/>
      <w:b/>
      <w:bCs/>
      <w:color w:val="000000" w:themeColor="text1"/>
      <w:sz w:val="24"/>
      <w:szCs w:val="28"/>
    </w:rPr>
  </w:style>
  <w:style w:type="character" w:customStyle="1" w:styleId="Heading5Char">
    <w:name w:val="Heading 5 Char"/>
    <w:basedOn w:val="DefaultParagraphFont"/>
    <w:link w:val="Heading5"/>
    <w:rsid w:val="00847890"/>
    <w:rPr>
      <w:rFonts w:ascii="Arial" w:eastAsia="Times New Roman" w:hAnsi="Arial" w:cs="Times New Roman"/>
      <w:b/>
      <w:bCs/>
      <w:iCs/>
      <w:color w:val="404040" w:themeColor="text1" w:themeTint="BF"/>
      <w:sz w:val="24"/>
      <w:szCs w:val="26"/>
    </w:rPr>
  </w:style>
  <w:style w:type="character" w:customStyle="1" w:styleId="Heading7Char">
    <w:name w:val="Heading 7 Char"/>
    <w:basedOn w:val="DefaultParagraphFont"/>
    <w:link w:val="Heading7"/>
    <w:rsid w:val="00BC5B21"/>
    <w:rPr>
      <w:rFonts w:ascii="Arial" w:hAnsi="Arial" w:cs="Times New Roman"/>
      <w:b/>
      <w:color w:val="000080"/>
      <w:sz w:val="24"/>
      <w:szCs w:val="20"/>
      <w:u w:val="single"/>
    </w:rPr>
  </w:style>
  <w:style w:type="paragraph" w:styleId="ListParagraph">
    <w:name w:val="List Paragraph"/>
    <w:basedOn w:val="Normal"/>
    <w:autoRedefine/>
    <w:uiPriority w:val="34"/>
    <w:qFormat/>
    <w:rsid w:val="00D341FA"/>
    <w:pPr>
      <w:numPr>
        <w:numId w:val="10"/>
      </w:numPr>
      <w:shd w:val="clear" w:color="auto" w:fill="FFFFFF"/>
      <w:spacing w:before="100" w:beforeAutospacing="1" w:after="100" w:afterAutospacing="1" w:line="240" w:lineRule="auto"/>
    </w:pPr>
  </w:style>
  <w:style w:type="paragraph" w:styleId="NoSpacing">
    <w:name w:val="No Spacing"/>
    <w:link w:val="NoSpacingChar"/>
    <w:autoRedefine/>
    <w:uiPriority w:val="1"/>
    <w:rsid w:val="00847890"/>
    <w:pPr>
      <w:spacing w:after="0" w:line="240" w:lineRule="auto"/>
    </w:pPr>
    <w:rPr>
      <w:rFonts w:ascii="Georgia" w:hAnsi="Georgia" w:cs="Times New Roman"/>
      <w:color w:val="404040" w:themeColor="text1" w:themeTint="BF"/>
      <w:sz w:val="24"/>
      <w:szCs w:val="20"/>
    </w:rPr>
  </w:style>
  <w:style w:type="character" w:customStyle="1" w:styleId="NoSpacingChar">
    <w:name w:val="No Spacing Char"/>
    <w:basedOn w:val="DefaultParagraphFont"/>
    <w:link w:val="NoSpacing"/>
    <w:uiPriority w:val="1"/>
    <w:rsid w:val="00DF641B"/>
    <w:rPr>
      <w:rFonts w:ascii="Georgia" w:hAnsi="Georgia" w:cs="Times New Roman"/>
      <w:color w:val="404040" w:themeColor="text1" w:themeTint="BF"/>
      <w:sz w:val="24"/>
      <w:szCs w:val="20"/>
    </w:rPr>
  </w:style>
  <w:style w:type="paragraph" w:styleId="Header">
    <w:name w:val="header"/>
    <w:basedOn w:val="Normal"/>
    <w:link w:val="HeaderChar"/>
    <w:unhideWhenUsed/>
    <w:rsid w:val="00915CF3"/>
    <w:pPr>
      <w:tabs>
        <w:tab w:val="center" w:pos="4513"/>
        <w:tab w:val="right" w:pos="9026"/>
      </w:tabs>
    </w:pPr>
  </w:style>
  <w:style w:type="character" w:customStyle="1" w:styleId="HeaderChar">
    <w:name w:val="Header Char"/>
    <w:basedOn w:val="DefaultParagraphFont"/>
    <w:link w:val="Header"/>
    <w:uiPriority w:val="99"/>
    <w:rsid w:val="00915CF3"/>
    <w:rPr>
      <w:rFonts w:ascii="Georgia" w:hAnsi="Georgia" w:cs="Times New Roman"/>
      <w:color w:val="404040" w:themeColor="text1" w:themeTint="BF"/>
      <w:sz w:val="24"/>
      <w:szCs w:val="20"/>
    </w:rPr>
  </w:style>
  <w:style w:type="paragraph" w:styleId="Footer">
    <w:name w:val="footer"/>
    <w:basedOn w:val="Normal"/>
    <w:link w:val="FooterChar"/>
    <w:autoRedefine/>
    <w:uiPriority w:val="99"/>
    <w:unhideWhenUsed/>
    <w:qFormat/>
    <w:rsid w:val="009553EA"/>
    <w:pPr>
      <w:tabs>
        <w:tab w:val="center" w:pos="4513"/>
        <w:tab w:val="right" w:pos="9026"/>
      </w:tabs>
      <w:spacing w:line="240" w:lineRule="auto"/>
      <w:jc w:val="center"/>
    </w:pPr>
    <w:rPr>
      <w:color w:val="FFFFFF" w:themeColor="background1"/>
    </w:rPr>
  </w:style>
  <w:style w:type="character" w:customStyle="1" w:styleId="FooterChar">
    <w:name w:val="Footer Char"/>
    <w:basedOn w:val="DefaultParagraphFont"/>
    <w:link w:val="Footer"/>
    <w:uiPriority w:val="99"/>
    <w:rsid w:val="009553EA"/>
    <w:rPr>
      <w:rFonts w:ascii="Arial" w:hAnsi="Arial" w:cs="Times New Roman"/>
      <w:color w:val="FFFFFF" w:themeColor="background1"/>
      <w:sz w:val="20"/>
      <w:szCs w:val="24"/>
    </w:rPr>
  </w:style>
  <w:style w:type="paragraph" w:styleId="BalloonText">
    <w:name w:val="Balloon Text"/>
    <w:basedOn w:val="Normal"/>
    <w:link w:val="BalloonTextChar"/>
    <w:uiPriority w:val="99"/>
    <w:semiHidden/>
    <w:unhideWhenUsed/>
    <w:rsid w:val="00915CF3"/>
    <w:rPr>
      <w:rFonts w:cs="Tahoma"/>
      <w:sz w:val="16"/>
      <w:szCs w:val="16"/>
    </w:rPr>
  </w:style>
  <w:style w:type="character" w:customStyle="1" w:styleId="BalloonTextChar">
    <w:name w:val="Balloon Text Char"/>
    <w:basedOn w:val="DefaultParagraphFont"/>
    <w:link w:val="BalloonText"/>
    <w:uiPriority w:val="99"/>
    <w:semiHidden/>
    <w:rsid w:val="00915CF3"/>
    <w:rPr>
      <w:rFonts w:ascii="Tahoma" w:hAnsi="Tahoma" w:cs="Tahoma"/>
      <w:color w:val="404040" w:themeColor="text1" w:themeTint="BF"/>
      <w:sz w:val="16"/>
      <w:szCs w:val="16"/>
    </w:rPr>
  </w:style>
  <w:style w:type="paragraph" w:styleId="BodyText">
    <w:name w:val="Body Text"/>
    <w:basedOn w:val="Normal"/>
    <w:link w:val="BodyTextChar"/>
    <w:rsid w:val="00BC5B21"/>
    <w:pPr>
      <w:jc w:val="both"/>
    </w:pPr>
    <w:rPr>
      <w:sz w:val="24"/>
      <w:szCs w:val="20"/>
    </w:rPr>
  </w:style>
  <w:style w:type="character" w:customStyle="1" w:styleId="BodyTextChar">
    <w:name w:val="Body Text Char"/>
    <w:basedOn w:val="DefaultParagraphFont"/>
    <w:link w:val="BodyText"/>
    <w:rsid w:val="00BC5B21"/>
    <w:rPr>
      <w:rFonts w:ascii="Arial" w:hAnsi="Arial" w:cs="Times New Roman"/>
      <w:sz w:val="24"/>
      <w:szCs w:val="20"/>
    </w:rPr>
  </w:style>
  <w:style w:type="paragraph" w:styleId="BodyText2">
    <w:name w:val="Body Text 2"/>
    <w:basedOn w:val="Normal"/>
    <w:link w:val="BodyText2Char"/>
    <w:rsid w:val="00BC5B21"/>
    <w:pPr>
      <w:jc w:val="both"/>
    </w:pPr>
    <w:rPr>
      <w:color w:val="000000"/>
      <w:sz w:val="24"/>
      <w:szCs w:val="20"/>
    </w:rPr>
  </w:style>
  <w:style w:type="character" w:customStyle="1" w:styleId="BodyText2Char">
    <w:name w:val="Body Text 2 Char"/>
    <w:basedOn w:val="DefaultParagraphFont"/>
    <w:link w:val="BodyText2"/>
    <w:rsid w:val="00BC5B21"/>
    <w:rPr>
      <w:rFonts w:ascii="Arial" w:hAnsi="Arial" w:cs="Times New Roman"/>
      <w:color w:val="000000"/>
      <w:sz w:val="24"/>
      <w:szCs w:val="20"/>
    </w:rPr>
  </w:style>
  <w:style w:type="character" w:styleId="Hyperlink">
    <w:name w:val="Hyperlink"/>
    <w:uiPriority w:val="99"/>
    <w:qFormat/>
    <w:rsid w:val="00BC2EBD"/>
    <w:rPr>
      <w:b/>
      <w:color w:val="49176E"/>
      <w:u w:val="single"/>
      <w:bdr w:val="none" w:sz="0" w:space="0" w:color="auto"/>
    </w:rPr>
  </w:style>
  <w:style w:type="paragraph" w:styleId="TOCHeading">
    <w:name w:val="TOC Heading"/>
    <w:basedOn w:val="Heading1"/>
    <w:next w:val="Normal"/>
    <w:uiPriority w:val="39"/>
    <w:semiHidden/>
    <w:unhideWhenUsed/>
    <w:qFormat/>
    <w:rsid w:val="004E3A2A"/>
    <w:pPr>
      <w:keepLines/>
      <w:spacing w:before="480" w:after="0" w:line="276" w:lineRule="auto"/>
      <w:outlineLvl w:val="9"/>
    </w:pPr>
    <w:rPr>
      <w:rFonts w:asciiTheme="majorHAnsi" w:eastAsiaTheme="majorEastAsia" w:hAnsiTheme="majorHAnsi" w:cstheme="majorBidi"/>
      <w:b/>
      <w:color w:val="365F91" w:themeColor="accent1" w:themeShade="BF"/>
      <w:kern w:val="0"/>
      <w:sz w:val="28"/>
      <w:szCs w:val="28"/>
      <w:lang w:val="en-US" w:eastAsia="ja-JP"/>
    </w:rPr>
  </w:style>
  <w:style w:type="paragraph" w:styleId="TOC1">
    <w:name w:val="toc 1"/>
    <w:basedOn w:val="Normal"/>
    <w:next w:val="Normal"/>
    <w:autoRedefine/>
    <w:uiPriority w:val="39"/>
    <w:unhideWhenUsed/>
    <w:rsid w:val="004E3A2A"/>
    <w:pPr>
      <w:spacing w:after="100"/>
    </w:pPr>
  </w:style>
  <w:style w:type="paragraph" w:styleId="TOC2">
    <w:name w:val="toc 2"/>
    <w:basedOn w:val="Normal"/>
    <w:next w:val="Normal"/>
    <w:autoRedefine/>
    <w:uiPriority w:val="39"/>
    <w:unhideWhenUsed/>
    <w:rsid w:val="004E3A2A"/>
    <w:pPr>
      <w:spacing w:after="100"/>
      <w:ind w:left="220"/>
    </w:pPr>
  </w:style>
  <w:style w:type="paragraph" w:styleId="TOC3">
    <w:name w:val="toc 3"/>
    <w:basedOn w:val="Normal"/>
    <w:next w:val="Normal"/>
    <w:autoRedefine/>
    <w:uiPriority w:val="39"/>
    <w:unhideWhenUsed/>
    <w:rsid w:val="004E3A2A"/>
    <w:pPr>
      <w:spacing w:after="100"/>
      <w:ind w:left="440"/>
    </w:pPr>
  </w:style>
  <w:style w:type="paragraph" w:customStyle="1" w:styleId="Titles-Notheadings">
    <w:name w:val="Titles - Not headings"/>
    <w:autoRedefine/>
    <w:qFormat/>
    <w:rsid w:val="007760E0"/>
    <w:pPr>
      <w:spacing w:after="0"/>
    </w:pPr>
    <w:rPr>
      <w:rFonts w:ascii="VolkswagenTS-Regular" w:hAnsi="VolkswagenTS-Regular" w:cs="Times New Roman"/>
      <w:color w:val="FFFFFF" w:themeColor="background1"/>
      <w:sz w:val="36"/>
      <w:szCs w:val="24"/>
    </w:rPr>
  </w:style>
  <w:style w:type="paragraph" w:styleId="Subtitle">
    <w:name w:val="Subtitle"/>
    <w:basedOn w:val="Normal"/>
    <w:next w:val="Normal"/>
    <w:link w:val="SubtitleChar"/>
    <w:autoRedefine/>
    <w:uiPriority w:val="11"/>
    <w:qFormat/>
    <w:rsid w:val="00EB77E2"/>
    <w:pPr>
      <w:numPr>
        <w:ilvl w:val="1"/>
      </w:numPr>
      <w:spacing w:after="120" w:line="240" w:lineRule="exact"/>
    </w:pPr>
    <w:rPr>
      <w:rFonts w:ascii="VolkswagenTS-Regular" w:eastAsiaTheme="majorEastAsia" w:hAnsi="VolkswagenTS-Regular" w:cstheme="majorBidi"/>
      <w:b/>
      <w:i/>
      <w:iCs/>
      <w:color w:val="000000" w:themeColor="text1"/>
      <w:spacing w:val="15"/>
      <w:sz w:val="22"/>
    </w:rPr>
  </w:style>
  <w:style w:type="character" w:customStyle="1" w:styleId="SubtitleChar">
    <w:name w:val="Subtitle Char"/>
    <w:basedOn w:val="DefaultParagraphFont"/>
    <w:link w:val="Subtitle"/>
    <w:uiPriority w:val="11"/>
    <w:rsid w:val="00EB77E2"/>
    <w:rPr>
      <w:rFonts w:ascii="VolkswagenTS-Regular" w:eastAsiaTheme="majorEastAsia" w:hAnsi="VolkswagenTS-Regular" w:cstheme="majorBidi"/>
      <w:b/>
      <w:i/>
      <w:iCs/>
      <w:color w:val="000000" w:themeColor="text1"/>
      <w:spacing w:val="15"/>
      <w:szCs w:val="24"/>
    </w:rPr>
  </w:style>
  <w:style w:type="paragraph" w:customStyle="1" w:styleId="Titles-notheadingsblack">
    <w:name w:val="Titles - not headings black"/>
    <w:basedOn w:val="Titles-Notheadings"/>
    <w:next w:val="Normal"/>
    <w:autoRedefine/>
    <w:qFormat/>
    <w:rsid w:val="006B03BC"/>
    <w:rPr>
      <w:color w:val="auto"/>
    </w:rPr>
  </w:style>
  <w:style w:type="character" w:customStyle="1" w:styleId="apple-converted-space">
    <w:name w:val="apple-converted-space"/>
    <w:basedOn w:val="DefaultParagraphFont"/>
    <w:rsid w:val="006D6888"/>
  </w:style>
  <w:style w:type="paragraph" w:styleId="NormalWeb">
    <w:name w:val="Normal (Web)"/>
    <w:basedOn w:val="Normal"/>
    <w:uiPriority w:val="99"/>
    <w:unhideWhenUsed/>
    <w:rsid w:val="000465D8"/>
    <w:pPr>
      <w:spacing w:before="100" w:beforeAutospacing="1" w:after="100" w:afterAutospacing="1" w:line="240" w:lineRule="auto"/>
    </w:pPr>
    <w:rPr>
      <w:rFonts w:ascii="Times New Roman" w:hAnsi="Times New Roman"/>
      <w:color w:val="auto"/>
      <w:sz w:val="24"/>
      <w:lang w:eastAsia="en-GB"/>
    </w:rPr>
  </w:style>
  <w:style w:type="paragraph" w:customStyle="1" w:styleId="last-child">
    <w:name w:val="last-child"/>
    <w:basedOn w:val="Normal"/>
    <w:rsid w:val="000465D8"/>
    <w:pPr>
      <w:spacing w:before="100" w:beforeAutospacing="1" w:after="100" w:afterAutospacing="1" w:line="240" w:lineRule="auto"/>
    </w:pPr>
    <w:rPr>
      <w:rFonts w:ascii="Times New Roman" w:hAnsi="Times New Roman"/>
      <w:color w:val="auto"/>
      <w:sz w:val="24"/>
      <w:lang w:eastAsia="en-GB"/>
    </w:rPr>
  </w:style>
  <w:style w:type="character" w:styleId="Strong">
    <w:name w:val="Strong"/>
    <w:basedOn w:val="DefaultParagraphFont"/>
    <w:uiPriority w:val="22"/>
    <w:qFormat/>
    <w:rsid w:val="00A67A43"/>
    <w:rPr>
      <w:b/>
      <w:bCs/>
    </w:rPr>
  </w:style>
  <w:style w:type="paragraph" w:customStyle="1" w:styleId="basetweettext">
    <w:name w:val="_basetweettext"/>
    <w:basedOn w:val="Normal"/>
    <w:rsid w:val="00A67A43"/>
    <w:pPr>
      <w:spacing w:before="100" w:beforeAutospacing="1" w:after="100" w:afterAutospacing="1" w:line="240" w:lineRule="auto"/>
    </w:pPr>
    <w:rPr>
      <w:rFonts w:ascii="Times New Roman" w:hAnsi="Times New Roman"/>
      <w:color w:val="auto"/>
      <w:sz w:val="24"/>
      <w:lang w:eastAsia="en-GB"/>
    </w:rPr>
  </w:style>
  <w:style w:type="paragraph" w:customStyle="1" w:styleId="story-bodyintroduction">
    <w:name w:val="story-body__introduction"/>
    <w:basedOn w:val="Normal"/>
    <w:rsid w:val="00A67A43"/>
    <w:pPr>
      <w:spacing w:before="100" w:beforeAutospacing="1" w:after="100" w:afterAutospacing="1" w:line="240" w:lineRule="auto"/>
    </w:pPr>
    <w:rPr>
      <w:rFonts w:ascii="Times New Roman" w:hAnsi="Times New Roman"/>
      <w:color w:val="auto"/>
      <w:sz w:val="24"/>
      <w:lang w:eastAsia="en-GB"/>
    </w:rPr>
  </w:style>
  <w:style w:type="character" w:customStyle="1" w:styleId="sharecount">
    <w:name w:val="sharecount"/>
    <w:basedOn w:val="DefaultParagraphFont"/>
    <w:rsid w:val="00A67A43"/>
  </w:style>
  <w:style w:type="character" w:customStyle="1" w:styleId="favoritecount">
    <w:name w:val="_favoritecount"/>
    <w:basedOn w:val="DefaultParagraphFont"/>
    <w:rsid w:val="00A67A43"/>
  </w:style>
  <w:style w:type="character" w:customStyle="1" w:styleId="messagedescription">
    <w:name w:val="messagedescription"/>
    <w:basedOn w:val="DefaultParagraphFont"/>
    <w:rsid w:val="00A67A43"/>
  </w:style>
  <w:style w:type="character" w:styleId="FollowedHyperlink">
    <w:name w:val="FollowedHyperlink"/>
    <w:basedOn w:val="DefaultParagraphFont"/>
    <w:uiPriority w:val="99"/>
    <w:semiHidden/>
    <w:unhideWhenUsed/>
    <w:rsid w:val="006B76FC"/>
    <w:rPr>
      <w:color w:val="800080" w:themeColor="followedHyperlink"/>
      <w:u w:val="single"/>
    </w:rPr>
  </w:style>
  <w:style w:type="paragraph" w:customStyle="1" w:styleId="-sharedmessagebody">
    <w:name w:val="-sharedmessagebody"/>
    <w:basedOn w:val="Normal"/>
    <w:rsid w:val="00CD045F"/>
    <w:pPr>
      <w:spacing w:before="100" w:beforeAutospacing="1" w:after="100" w:afterAutospacing="1" w:line="240" w:lineRule="auto"/>
    </w:pPr>
    <w:rPr>
      <w:rFonts w:ascii="Times New Roman" w:hAnsi="Times New Roman"/>
      <w:color w:val="auto"/>
      <w:sz w:val="24"/>
      <w:lang w:eastAsia="en-GB"/>
    </w:rPr>
  </w:style>
  <w:style w:type="character" w:customStyle="1" w:styleId="Subtitle1">
    <w:name w:val="Subtitle1"/>
    <w:basedOn w:val="DefaultParagraphFont"/>
    <w:rsid w:val="009F3F78"/>
  </w:style>
  <w:style w:type="character" w:customStyle="1" w:styleId="s15a">
    <w:name w:val="s15a"/>
    <w:basedOn w:val="DefaultParagraphFont"/>
    <w:rsid w:val="00CF1C4A"/>
  </w:style>
  <w:style w:type="table" w:styleId="TableGrid">
    <w:name w:val="Table Grid"/>
    <w:basedOn w:val="TableNormal"/>
    <w:uiPriority w:val="59"/>
    <w:rsid w:val="00F45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linkcomplex-target">
    <w:name w:val="u-linkcomplex-target"/>
    <w:basedOn w:val="DefaultParagraphFont"/>
    <w:rsid w:val="00BD758C"/>
  </w:style>
  <w:style w:type="character" w:styleId="Emphasis">
    <w:name w:val="Emphasis"/>
    <w:basedOn w:val="DefaultParagraphFont"/>
    <w:uiPriority w:val="20"/>
    <w:qFormat/>
    <w:rsid w:val="000A25AB"/>
    <w:rPr>
      <w:i/>
      <w:iCs/>
    </w:rPr>
  </w:style>
  <w:style w:type="paragraph" w:customStyle="1" w:styleId="page-intro">
    <w:name w:val="page-intro"/>
    <w:basedOn w:val="Normal"/>
    <w:rsid w:val="001A164A"/>
    <w:pPr>
      <w:spacing w:before="100" w:beforeAutospacing="1" w:after="100" w:afterAutospacing="1" w:line="240" w:lineRule="auto"/>
    </w:pPr>
    <w:rPr>
      <w:rFonts w:ascii="Times New Roman" w:hAnsi="Times New Roman"/>
      <w:color w:val="auto"/>
      <w:sz w:val="24"/>
      <w:lang w:eastAsia="en-GB"/>
    </w:rPr>
  </w:style>
  <w:style w:type="paragraph" w:customStyle="1" w:styleId="flushtop">
    <w:name w:val="flushtop"/>
    <w:basedOn w:val="Normal"/>
    <w:rsid w:val="00F852A8"/>
    <w:pPr>
      <w:spacing w:before="100" w:beforeAutospacing="1" w:after="100" w:afterAutospacing="1" w:line="240" w:lineRule="auto"/>
    </w:pPr>
    <w:rPr>
      <w:rFonts w:ascii="Times New Roman" w:hAnsi="Times New Roman"/>
      <w:color w:val="auto"/>
      <w:sz w:val="24"/>
      <w:lang w:eastAsia="en-GB"/>
    </w:rPr>
  </w:style>
  <w:style w:type="character" w:customStyle="1" w:styleId="grey">
    <w:name w:val="grey"/>
    <w:basedOn w:val="DefaultParagraphFont"/>
    <w:rsid w:val="00B140C1"/>
  </w:style>
  <w:style w:type="character" w:customStyle="1" w:styleId="il">
    <w:name w:val="il"/>
    <w:basedOn w:val="DefaultParagraphFont"/>
    <w:rsid w:val="00D92F3C"/>
  </w:style>
  <w:style w:type="character" w:customStyle="1" w:styleId="m7684051557240076274m6329176859578031373gmail-msohyperlink">
    <w:name w:val="m_7684051557240076274m6329176859578031373gmail-msohyperlink"/>
    <w:basedOn w:val="DefaultParagraphFont"/>
    <w:rsid w:val="00D92F3C"/>
  </w:style>
  <w:style w:type="character" w:customStyle="1" w:styleId="title-text">
    <w:name w:val="title-text"/>
    <w:basedOn w:val="DefaultParagraphFont"/>
    <w:rsid w:val="00DA5202"/>
  </w:style>
  <w:style w:type="character" w:styleId="Mention">
    <w:name w:val="Mention"/>
    <w:basedOn w:val="DefaultParagraphFont"/>
    <w:uiPriority w:val="99"/>
    <w:semiHidden/>
    <w:unhideWhenUsed/>
    <w:rsid w:val="00FA205C"/>
    <w:rPr>
      <w:color w:val="2B579A"/>
      <w:shd w:val="clear" w:color="auto" w:fill="E6E6E6"/>
    </w:rPr>
  </w:style>
  <w:style w:type="character" w:styleId="UnresolvedMention">
    <w:name w:val="Unresolved Mention"/>
    <w:basedOn w:val="DefaultParagraphFont"/>
    <w:uiPriority w:val="99"/>
    <w:semiHidden/>
    <w:unhideWhenUsed/>
    <w:rsid w:val="009565C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7749">
      <w:bodyDiv w:val="1"/>
      <w:marLeft w:val="0"/>
      <w:marRight w:val="0"/>
      <w:marTop w:val="0"/>
      <w:marBottom w:val="0"/>
      <w:divBdr>
        <w:top w:val="none" w:sz="0" w:space="0" w:color="auto"/>
        <w:left w:val="none" w:sz="0" w:space="0" w:color="auto"/>
        <w:bottom w:val="none" w:sz="0" w:space="0" w:color="auto"/>
        <w:right w:val="none" w:sz="0" w:space="0" w:color="auto"/>
      </w:divBdr>
    </w:div>
    <w:div w:id="18775576">
      <w:bodyDiv w:val="1"/>
      <w:marLeft w:val="0"/>
      <w:marRight w:val="0"/>
      <w:marTop w:val="0"/>
      <w:marBottom w:val="0"/>
      <w:divBdr>
        <w:top w:val="none" w:sz="0" w:space="0" w:color="auto"/>
        <w:left w:val="none" w:sz="0" w:space="0" w:color="auto"/>
        <w:bottom w:val="none" w:sz="0" w:space="0" w:color="auto"/>
        <w:right w:val="none" w:sz="0" w:space="0" w:color="auto"/>
      </w:divBdr>
    </w:div>
    <w:div w:id="30569529">
      <w:bodyDiv w:val="1"/>
      <w:marLeft w:val="0"/>
      <w:marRight w:val="0"/>
      <w:marTop w:val="0"/>
      <w:marBottom w:val="0"/>
      <w:divBdr>
        <w:top w:val="none" w:sz="0" w:space="0" w:color="auto"/>
        <w:left w:val="none" w:sz="0" w:space="0" w:color="auto"/>
        <w:bottom w:val="none" w:sz="0" w:space="0" w:color="auto"/>
        <w:right w:val="none" w:sz="0" w:space="0" w:color="auto"/>
      </w:divBdr>
    </w:div>
    <w:div w:id="52701115">
      <w:bodyDiv w:val="1"/>
      <w:marLeft w:val="0"/>
      <w:marRight w:val="0"/>
      <w:marTop w:val="0"/>
      <w:marBottom w:val="0"/>
      <w:divBdr>
        <w:top w:val="none" w:sz="0" w:space="0" w:color="auto"/>
        <w:left w:val="none" w:sz="0" w:space="0" w:color="auto"/>
        <w:bottom w:val="none" w:sz="0" w:space="0" w:color="auto"/>
        <w:right w:val="none" w:sz="0" w:space="0" w:color="auto"/>
      </w:divBdr>
    </w:div>
    <w:div w:id="54547586">
      <w:bodyDiv w:val="1"/>
      <w:marLeft w:val="0"/>
      <w:marRight w:val="0"/>
      <w:marTop w:val="0"/>
      <w:marBottom w:val="0"/>
      <w:divBdr>
        <w:top w:val="none" w:sz="0" w:space="0" w:color="auto"/>
        <w:left w:val="none" w:sz="0" w:space="0" w:color="auto"/>
        <w:bottom w:val="none" w:sz="0" w:space="0" w:color="auto"/>
        <w:right w:val="none" w:sz="0" w:space="0" w:color="auto"/>
      </w:divBdr>
    </w:div>
    <w:div w:id="61031017">
      <w:bodyDiv w:val="1"/>
      <w:marLeft w:val="0"/>
      <w:marRight w:val="0"/>
      <w:marTop w:val="0"/>
      <w:marBottom w:val="0"/>
      <w:divBdr>
        <w:top w:val="none" w:sz="0" w:space="0" w:color="auto"/>
        <w:left w:val="none" w:sz="0" w:space="0" w:color="auto"/>
        <w:bottom w:val="none" w:sz="0" w:space="0" w:color="auto"/>
        <w:right w:val="none" w:sz="0" w:space="0" w:color="auto"/>
      </w:divBdr>
    </w:div>
    <w:div w:id="80686858">
      <w:bodyDiv w:val="1"/>
      <w:marLeft w:val="0"/>
      <w:marRight w:val="0"/>
      <w:marTop w:val="0"/>
      <w:marBottom w:val="0"/>
      <w:divBdr>
        <w:top w:val="none" w:sz="0" w:space="0" w:color="auto"/>
        <w:left w:val="none" w:sz="0" w:space="0" w:color="auto"/>
        <w:bottom w:val="none" w:sz="0" w:space="0" w:color="auto"/>
        <w:right w:val="none" w:sz="0" w:space="0" w:color="auto"/>
      </w:divBdr>
    </w:div>
    <w:div w:id="81606036">
      <w:bodyDiv w:val="1"/>
      <w:marLeft w:val="0"/>
      <w:marRight w:val="0"/>
      <w:marTop w:val="0"/>
      <w:marBottom w:val="0"/>
      <w:divBdr>
        <w:top w:val="none" w:sz="0" w:space="0" w:color="auto"/>
        <w:left w:val="none" w:sz="0" w:space="0" w:color="auto"/>
        <w:bottom w:val="none" w:sz="0" w:space="0" w:color="auto"/>
        <w:right w:val="none" w:sz="0" w:space="0" w:color="auto"/>
      </w:divBdr>
    </w:div>
    <w:div w:id="81878260">
      <w:bodyDiv w:val="1"/>
      <w:marLeft w:val="0"/>
      <w:marRight w:val="0"/>
      <w:marTop w:val="0"/>
      <w:marBottom w:val="0"/>
      <w:divBdr>
        <w:top w:val="none" w:sz="0" w:space="0" w:color="auto"/>
        <w:left w:val="none" w:sz="0" w:space="0" w:color="auto"/>
        <w:bottom w:val="none" w:sz="0" w:space="0" w:color="auto"/>
        <w:right w:val="none" w:sz="0" w:space="0" w:color="auto"/>
      </w:divBdr>
    </w:div>
    <w:div w:id="88937127">
      <w:bodyDiv w:val="1"/>
      <w:marLeft w:val="0"/>
      <w:marRight w:val="0"/>
      <w:marTop w:val="0"/>
      <w:marBottom w:val="0"/>
      <w:divBdr>
        <w:top w:val="none" w:sz="0" w:space="0" w:color="auto"/>
        <w:left w:val="none" w:sz="0" w:space="0" w:color="auto"/>
        <w:bottom w:val="none" w:sz="0" w:space="0" w:color="auto"/>
        <w:right w:val="none" w:sz="0" w:space="0" w:color="auto"/>
      </w:divBdr>
    </w:div>
    <w:div w:id="100414750">
      <w:bodyDiv w:val="1"/>
      <w:marLeft w:val="0"/>
      <w:marRight w:val="0"/>
      <w:marTop w:val="0"/>
      <w:marBottom w:val="0"/>
      <w:divBdr>
        <w:top w:val="none" w:sz="0" w:space="0" w:color="auto"/>
        <w:left w:val="none" w:sz="0" w:space="0" w:color="auto"/>
        <w:bottom w:val="none" w:sz="0" w:space="0" w:color="auto"/>
        <w:right w:val="none" w:sz="0" w:space="0" w:color="auto"/>
      </w:divBdr>
    </w:div>
    <w:div w:id="116027307">
      <w:bodyDiv w:val="1"/>
      <w:marLeft w:val="0"/>
      <w:marRight w:val="0"/>
      <w:marTop w:val="0"/>
      <w:marBottom w:val="0"/>
      <w:divBdr>
        <w:top w:val="none" w:sz="0" w:space="0" w:color="auto"/>
        <w:left w:val="none" w:sz="0" w:space="0" w:color="auto"/>
        <w:bottom w:val="none" w:sz="0" w:space="0" w:color="auto"/>
        <w:right w:val="none" w:sz="0" w:space="0" w:color="auto"/>
      </w:divBdr>
    </w:div>
    <w:div w:id="126708238">
      <w:bodyDiv w:val="1"/>
      <w:marLeft w:val="0"/>
      <w:marRight w:val="0"/>
      <w:marTop w:val="0"/>
      <w:marBottom w:val="0"/>
      <w:divBdr>
        <w:top w:val="none" w:sz="0" w:space="0" w:color="auto"/>
        <w:left w:val="none" w:sz="0" w:space="0" w:color="auto"/>
        <w:bottom w:val="none" w:sz="0" w:space="0" w:color="auto"/>
        <w:right w:val="none" w:sz="0" w:space="0" w:color="auto"/>
      </w:divBdr>
    </w:div>
    <w:div w:id="153491921">
      <w:bodyDiv w:val="1"/>
      <w:marLeft w:val="0"/>
      <w:marRight w:val="0"/>
      <w:marTop w:val="0"/>
      <w:marBottom w:val="0"/>
      <w:divBdr>
        <w:top w:val="none" w:sz="0" w:space="0" w:color="auto"/>
        <w:left w:val="none" w:sz="0" w:space="0" w:color="auto"/>
        <w:bottom w:val="none" w:sz="0" w:space="0" w:color="auto"/>
        <w:right w:val="none" w:sz="0" w:space="0" w:color="auto"/>
      </w:divBdr>
    </w:div>
    <w:div w:id="164979371">
      <w:bodyDiv w:val="1"/>
      <w:marLeft w:val="0"/>
      <w:marRight w:val="0"/>
      <w:marTop w:val="0"/>
      <w:marBottom w:val="0"/>
      <w:divBdr>
        <w:top w:val="none" w:sz="0" w:space="0" w:color="auto"/>
        <w:left w:val="none" w:sz="0" w:space="0" w:color="auto"/>
        <w:bottom w:val="none" w:sz="0" w:space="0" w:color="auto"/>
        <w:right w:val="none" w:sz="0" w:space="0" w:color="auto"/>
      </w:divBdr>
    </w:div>
    <w:div w:id="175003769">
      <w:bodyDiv w:val="1"/>
      <w:marLeft w:val="0"/>
      <w:marRight w:val="0"/>
      <w:marTop w:val="0"/>
      <w:marBottom w:val="0"/>
      <w:divBdr>
        <w:top w:val="none" w:sz="0" w:space="0" w:color="auto"/>
        <w:left w:val="none" w:sz="0" w:space="0" w:color="auto"/>
        <w:bottom w:val="none" w:sz="0" w:space="0" w:color="auto"/>
        <w:right w:val="none" w:sz="0" w:space="0" w:color="auto"/>
      </w:divBdr>
    </w:div>
    <w:div w:id="175195694">
      <w:bodyDiv w:val="1"/>
      <w:marLeft w:val="0"/>
      <w:marRight w:val="0"/>
      <w:marTop w:val="0"/>
      <w:marBottom w:val="0"/>
      <w:divBdr>
        <w:top w:val="none" w:sz="0" w:space="0" w:color="auto"/>
        <w:left w:val="none" w:sz="0" w:space="0" w:color="auto"/>
        <w:bottom w:val="none" w:sz="0" w:space="0" w:color="auto"/>
        <w:right w:val="none" w:sz="0" w:space="0" w:color="auto"/>
      </w:divBdr>
    </w:div>
    <w:div w:id="185796903">
      <w:bodyDiv w:val="1"/>
      <w:marLeft w:val="0"/>
      <w:marRight w:val="0"/>
      <w:marTop w:val="0"/>
      <w:marBottom w:val="0"/>
      <w:divBdr>
        <w:top w:val="none" w:sz="0" w:space="0" w:color="auto"/>
        <w:left w:val="none" w:sz="0" w:space="0" w:color="auto"/>
        <w:bottom w:val="none" w:sz="0" w:space="0" w:color="auto"/>
        <w:right w:val="none" w:sz="0" w:space="0" w:color="auto"/>
      </w:divBdr>
    </w:div>
    <w:div w:id="288123811">
      <w:bodyDiv w:val="1"/>
      <w:marLeft w:val="0"/>
      <w:marRight w:val="0"/>
      <w:marTop w:val="0"/>
      <w:marBottom w:val="0"/>
      <w:divBdr>
        <w:top w:val="none" w:sz="0" w:space="0" w:color="auto"/>
        <w:left w:val="none" w:sz="0" w:space="0" w:color="auto"/>
        <w:bottom w:val="none" w:sz="0" w:space="0" w:color="auto"/>
        <w:right w:val="none" w:sz="0" w:space="0" w:color="auto"/>
      </w:divBdr>
    </w:div>
    <w:div w:id="291176721">
      <w:bodyDiv w:val="1"/>
      <w:marLeft w:val="0"/>
      <w:marRight w:val="0"/>
      <w:marTop w:val="0"/>
      <w:marBottom w:val="0"/>
      <w:divBdr>
        <w:top w:val="none" w:sz="0" w:space="0" w:color="auto"/>
        <w:left w:val="none" w:sz="0" w:space="0" w:color="auto"/>
        <w:bottom w:val="none" w:sz="0" w:space="0" w:color="auto"/>
        <w:right w:val="none" w:sz="0" w:space="0" w:color="auto"/>
      </w:divBdr>
      <w:divsChild>
        <w:div w:id="1590232459">
          <w:marLeft w:val="0"/>
          <w:marRight w:val="0"/>
          <w:marTop w:val="0"/>
          <w:marBottom w:val="0"/>
          <w:divBdr>
            <w:top w:val="none" w:sz="0" w:space="0" w:color="auto"/>
            <w:left w:val="none" w:sz="0" w:space="0" w:color="auto"/>
            <w:bottom w:val="none" w:sz="0" w:space="0" w:color="auto"/>
            <w:right w:val="none" w:sz="0" w:space="0" w:color="auto"/>
          </w:divBdr>
          <w:divsChild>
            <w:div w:id="206564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024996">
      <w:bodyDiv w:val="1"/>
      <w:marLeft w:val="0"/>
      <w:marRight w:val="0"/>
      <w:marTop w:val="0"/>
      <w:marBottom w:val="0"/>
      <w:divBdr>
        <w:top w:val="none" w:sz="0" w:space="0" w:color="auto"/>
        <w:left w:val="none" w:sz="0" w:space="0" w:color="auto"/>
        <w:bottom w:val="none" w:sz="0" w:space="0" w:color="auto"/>
        <w:right w:val="none" w:sz="0" w:space="0" w:color="auto"/>
      </w:divBdr>
    </w:div>
    <w:div w:id="325287774">
      <w:bodyDiv w:val="1"/>
      <w:marLeft w:val="0"/>
      <w:marRight w:val="0"/>
      <w:marTop w:val="0"/>
      <w:marBottom w:val="0"/>
      <w:divBdr>
        <w:top w:val="none" w:sz="0" w:space="0" w:color="auto"/>
        <w:left w:val="none" w:sz="0" w:space="0" w:color="auto"/>
        <w:bottom w:val="none" w:sz="0" w:space="0" w:color="auto"/>
        <w:right w:val="none" w:sz="0" w:space="0" w:color="auto"/>
      </w:divBdr>
    </w:div>
    <w:div w:id="328951250">
      <w:bodyDiv w:val="1"/>
      <w:marLeft w:val="0"/>
      <w:marRight w:val="0"/>
      <w:marTop w:val="0"/>
      <w:marBottom w:val="0"/>
      <w:divBdr>
        <w:top w:val="none" w:sz="0" w:space="0" w:color="auto"/>
        <w:left w:val="none" w:sz="0" w:space="0" w:color="auto"/>
        <w:bottom w:val="none" w:sz="0" w:space="0" w:color="auto"/>
        <w:right w:val="none" w:sz="0" w:space="0" w:color="auto"/>
      </w:divBdr>
    </w:div>
    <w:div w:id="336346150">
      <w:bodyDiv w:val="1"/>
      <w:marLeft w:val="0"/>
      <w:marRight w:val="0"/>
      <w:marTop w:val="0"/>
      <w:marBottom w:val="0"/>
      <w:divBdr>
        <w:top w:val="none" w:sz="0" w:space="0" w:color="auto"/>
        <w:left w:val="none" w:sz="0" w:space="0" w:color="auto"/>
        <w:bottom w:val="none" w:sz="0" w:space="0" w:color="auto"/>
        <w:right w:val="none" w:sz="0" w:space="0" w:color="auto"/>
      </w:divBdr>
      <w:divsChild>
        <w:div w:id="744381788">
          <w:marLeft w:val="0"/>
          <w:marRight w:val="0"/>
          <w:marTop w:val="0"/>
          <w:marBottom w:val="0"/>
          <w:divBdr>
            <w:top w:val="none" w:sz="0" w:space="0" w:color="auto"/>
            <w:left w:val="none" w:sz="0" w:space="0" w:color="auto"/>
            <w:bottom w:val="none" w:sz="0" w:space="0" w:color="auto"/>
            <w:right w:val="none" w:sz="0" w:space="0" w:color="auto"/>
          </w:divBdr>
          <w:divsChild>
            <w:div w:id="144646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11194">
      <w:bodyDiv w:val="1"/>
      <w:marLeft w:val="0"/>
      <w:marRight w:val="0"/>
      <w:marTop w:val="0"/>
      <w:marBottom w:val="0"/>
      <w:divBdr>
        <w:top w:val="none" w:sz="0" w:space="0" w:color="auto"/>
        <w:left w:val="none" w:sz="0" w:space="0" w:color="auto"/>
        <w:bottom w:val="none" w:sz="0" w:space="0" w:color="auto"/>
        <w:right w:val="none" w:sz="0" w:space="0" w:color="auto"/>
      </w:divBdr>
    </w:div>
    <w:div w:id="360790392">
      <w:bodyDiv w:val="1"/>
      <w:marLeft w:val="0"/>
      <w:marRight w:val="0"/>
      <w:marTop w:val="0"/>
      <w:marBottom w:val="0"/>
      <w:divBdr>
        <w:top w:val="none" w:sz="0" w:space="0" w:color="auto"/>
        <w:left w:val="none" w:sz="0" w:space="0" w:color="auto"/>
        <w:bottom w:val="none" w:sz="0" w:space="0" w:color="auto"/>
        <w:right w:val="none" w:sz="0" w:space="0" w:color="auto"/>
      </w:divBdr>
      <w:divsChild>
        <w:div w:id="1134449671">
          <w:marLeft w:val="0"/>
          <w:marRight w:val="0"/>
          <w:marTop w:val="0"/>
          <w:marBottom w:val="0"/>
          <w:divBdr>
            <w:top w:val="none" w:sz="0" w:space="0" w:color="auto"/>
            <w:left w:val="none" w:sz="0" w:space="0" w:color="auto"/>
            <w:bottom w:val="none" w:sz="0" w:space="0" w:color="auto"/>
            <w:right w:val="none" w:sz="0" w:space="0" w:color="auto"/>
          </w:divBdr>
        </w:div>
        <w:div w:id="525287182">
          <w:marLeft w:val="0"/>
          <w:marRight w:val="0"/>
          <w:marTop w:val="0"/>
          <w:marBottom w:val="0"/>
          <w:divBdr>
            <w:top w:val="none" w:sz="0" w:space="0" w:color="auto"/>
            <w:left w:val="none" w:sz="0" w:space="0" w:color="auto"/>
            <w:bottom w:val="none" w:sz="0" w:space="0" w:color="auto"/>
            <w:right w:val="none" w:sz="0" w:space="0" w:color="auto"/>
          </w:divBdr>
        </w:div>
        <w:div w:id="407121752">
          <w:marLeft w:val="0"/>
          <w:marRight w:val="0"/>
          <w:marTop w:val="0"/>
          <w:marBottom w:val="0"/>
          <w:divBdr>
            <w:top w:val="none" w:sz="0" w:space="0" w:color="auto"/>
            <w:left w:val="none" w:sz="0" w:space="0" w:color="auto"/>
            <w:bottom w:val="none" w:sz="0" w:space="0" w:color="auto"/>
            <w:right w:val="none" w:sz="0" w:space="0" w:color="auto"/>
          </w:divBdr>
        </w:div>
        <w:div w:id="1715080796">
          <w:marLeft w:val="0"/>
          <w:marRight w:val="0"/>
          <w:marTop w:val="0"/>
          <w:marBottom w:val="0"/>
          <w:divBdr>
            <w:top w:val="none" w:sz="0" w:space="0" w:color="auto"/>
            <w:left w:val="none" w:sz="0" w:space="0" w:color="auto"/>
            <w:bottom w:val="none" w:sz="0" w:space="0" w:color="auto"/>
            <w:right w:val="none" w:sz="0" w:space="0" w:color="auto"/>
          </w:divBdr>
        </w:div>
        <w:div w:id="2100707889">
          <w:marLeft w:val="0"/>
          <w:marRight w:val="0"/>
          <w:marTop w:val="0"/>
          <w:marBottom w:val="0"/>
          <w:divBdr>
            <w:top w:val="none" w:sz="0" w:space="0" w:color="auto"/>
            <w:left w:val="none" w:sz="0" w:space="0" w:color="auto"/>
            <w:bottom w:val="none" w:sz="0" w:space="0" w:color="auto"/>
            <w:right w:val="none" w:sz="0" w:space="0" w:color="auto"/>
          </w:divBdr>
        </w:div>
        <w:div w:id="1718043674">
          <w:marLeft w:val="0"/>
          <w:marRight w:val="0"/>
          <w:marTop w:val="0"/>
          <w:marBottom w:val="0"/>
          <w:divBdr>
            <w:top w:val="none" w:sz="0" w:space="0" w:color="auto"/>
            <w:left w:val="none" w:sz="0" w:space="0" w:color="auto"/>
            <w:bottom w:val="none" w:sz="0" w:space="0" w:color="auto"/>
            <w:right w:val="none" w:sz="0" w:space="0" w:color="auto"/>
          </w:divBdr>
        </w:div>
        <w:div w:id="731465008">
          <w:marLeft w:val="0"/>
          <w:marRight w:val="0"/>
          <w:marTop w:val="0"/>
          <w:marBottom w:val="0"/>
          <w:divBdr>
            <w:top w:val="none" w:sz="0" w:space="0" w:color="auto"/>
            <w:left w:val="none" w:sz="0" w:space="0" w:color="auto"/>
            <w:bottom w:val="none" w:sz="0" w:space="0" w:color="auto"/>
            <w:right w:val="none" w:sz="0" w:space="0" w:color="auto"/>
          </w:divBdr>
        </w:div>
        <w:div w:id="1794010615">
          <w:marLeft w:val="0"/>
          <w:marRight w:val="0"/>
          <w:marTop w:val="0"/>
          <w:marBottom w:val="0"/>
          <w:divBdr>
            <w:top w:val="none" w:sz="0" w:space="0" w:color="auto"/>
            <w:left w:val="none" w:sz="0" w:space="0" w:color="auto"/>
            <w:bottom w:val="none" w:sz="0" w:space="0" w:color="auto"/>
            <w:right w:val="none" w:sz="0" w:space="0" w:color="auto"/>
          </w:divBdr>
        </w:div>
        <w:div w:id="1407458770">
          <w:marLeft w:val="0"/>
          <w:marRight w:val="0"/>
          <w:marTop w:val="0"/>
          <w:marBottom w:val="0"/>
          <w:divBdr>
            <w:top w:val="none" w:sz="0" w:space="0" w:color="auto"/>
            <w:left w:val="none" w:sz="0" w:space="0" w:color="auto"/>
            <w:bottom w:val="none" w:sz="0" w:space="0" w:color="auto"/>
            <w:right w:val="none" w:sz="0" w:space="0" w:color="auto"/>
          </w:divBdr>
        </w:div>
        <w:div w:id="249580286">
          <w:marLeft w:val="0"/>
          <w:marRight w:val="0"/>
          <w:marTop w:val="0"/>
          <w:marBottom w:val="0"/>
          <w:divBdr>
            <w:top w:val="none" w:sz="0" w:space="0" w:color="auto"/>
            <w:left w:val="none" w:sz="0" w:space="0" w:color="auto"/>
            <w:bottom w:val="none" w:sz="0" w:space="0" w:color="auto"/>
            <w:right w:val="none" w:sz="0" w:space="0" w:color="auto"/>
          </w:divBdr>
        </w:div>
        <w:div w:id="454102696">
          <w:marLeft w:val="0"/>
          <w:marRight w:val="0"/>
          <w:marTop w:val="0"/>
          <w:marBottom w:val="0"/>
          <w:divBdr>
            <w:top w:val="none" w:sz="0" w:space="0" w:color="auto"/>
            <w:left w:val="none" w:sz="0" w:space="0" w:color="auto"/>
            <w:bottom w:val="none" w:sz="0" w:space="0" w:color="auto"/>
            <w:right w:val="none" w:sz="0" w:space="0" w:color="auto"/>
          </w:divBdr>
        </w:div>
        <w:div w:id="1473670882">
          <w:marLeft w:val="0"/>
          <w:marRight w:val="0"/>
          <w:marTop w:val="0"/>
          <w:marBottom w:val="0"/>
          <w:divBdr>
            <w:top w:val="none" w:sz="0" w:space="0" w:color="auto"/>
            <w:left w:val="none" w:sz="0" w:space="0" w:color="auto"/>
            <w:bottom w:val="none" w:sz="0" w:space="0" w:color="auto"/>
            <w:right w:val="none" w:sz="0" w:space="0" w:color="auto"/>
          </w:divBdr>
        </w:div>
        <w:div w:id="261569801">
          <w:marLeft w:val="0"/>
          <w:marRight w:val="0"/>
          <w:marTop w:val="0"/>
          <w:marBottom w:val="0"/>
          <w:divBdr>
            <w:top w:val="none" w:sz="0" w:space="0" w:color="auto"/>
            <w:left w:val="none" w:sz="0" w:space="0" w:color="auto"/>
            <w:bottom w:val="none" w:sz="0" w:space="0" w:color="auto"/>
            <w:right w:val="none" w:sz="0" w:space="0" w:color="auto"/>
          </w:divBdr>
        </w:div>
        <w:div w:id="612320560">
          <w:marLeft w:val="0"/>
          <w:marRight w:val="0"/>
          <w:marTop w:val="0"/>
          <w:marBottom w:val="0"/>
          <w:divBdr>
            <w:top w:val="none" w:sz="0" w:space="0" w:color="auto"/>
            <w:left w:val="none" w:sz="0" w:space="0" w:color="auto"/>
            <w:bottom w:val="none" w:sz="0" w:space="0" w:color="auto"/>
            <w:right w:val="none" w:sz="0" w:space="0" w:color="auto"/>
          </w:divBdr>
        </w:div>
        <w:div w:id="1539201951">
          <w:marLeft w:val="0"/>
          <w:marRight w:val="0"/>
          <w:marTop w:val="0"/>
          <w:marBottom w:val="0"/>
          <w:divBdr>
            <w:top w:val="none" w:sz="0" w:space="0" w:color="auto"/>
            <w:left w:val="none" w:sz="0" w:space="0" w:color="auto"/>
            <w:bottom w:val="none" w:sz="0" w:space="0" w:color="auto"/>
            <w:right w:val="none" w:sz="0" w:space="0" w:color="auto"/>
          </w:divBdr>
        </w:div>
        <w:div w:id="2087340422">
          <w:marLeft w:val="0"/>
          <w:marRight w:val="0"/>
          <w:marTop w:val="0"/>
          <w:marBottom w:val="0"/>
          <w:divBdr>
            <w:top w:val="none" w:sz="0" w:space="0" w:color="auto"/>
            <w:left w:val="none" w:sz="0" w:space="0" w:color="auto"/>
            <w:bottom w:val="none" w:sz="0" w:space="0" w:color="auto"/>
            <w:right w:val="none" w:sz="0" w:space="0" w:color="auto"/>
          </w:divBdr>
        </w:div>
        <w:div w:id="734282544">
          <w:marLeft w:val="0"/>
          <w:marRight w:val="0"/>
          <w:marTop w:val="0"/>
          <w:marBottom w:val="0"/>
          <w:divBdr>
            <w:top w:val="none" w:sz="0" w:space="0" w:color="auto"/>
            <w:left w:val="none" w:sz="0" w:space="0" w:color="auto"/>
            <w:bottom w:val="none" w:sz="0" w:space="0" w:color="auto"/>
            <w:right w:val="none" w:sz="0" w:space="0" w:color="auto"/>
          </w:divBdr>
        </w:div>
      </w:divsChild>
    </w:div>
    <w:div w:id="366755236">
      <w:bodyDiv w:val="1"/>
      <w:marLeft w:val="0"/>
      <w:marRight w:val="0"/>
      <w:marTop w:val="0"/>
      <w:marBottom w:val="0"/>
      <w:divBdr>
        <w:top w:val="none" w:sz="0" w:space="0" w:color="auto"/>
        <w:left w:val="none" w:sz="0" w:space="0" w:color="auto"/>
        <w:bottom w:val="none" w:sz="0" w:space="0" w:color="auto"/>
        <w:right w:val="none" w:sz="0" w:space="0" w:color="auto"/>
      </w:divBdr>
      <w:divsChild>
        <w:div w:id="1226642455">
          <w:marLeft w:val="0"/>
          <w:marRight w:val="0"/>
          <w:marTop w:val="120"/>
          <w:marBottom w:val="120"/>
          <w:divBdr>
            <w:top w:val="none" w:sz="0" w:space="0" w:color="auto"/>
            <w:left w:val="none" w:sz="0" w:space="0" w:color="auto"/>
            <w:bottom w:val="none" w:sz="0" w:space="0" w:color="auto"/>
            <w:right w:val="none" w:sz="0" w:space="0" w:color="auto"/>
          </w:divBdr>
        </w:div>
        <w:div w:id="1354308190">
          <w:marLeft w:val="0"/>
          <w:marRight w:val="0"/>
          <w:marTop w:val="120"/>
          <w:marBottom w:val="120"/>
          <w:divBdr>
            <w:top w:val="none" w:sz="0" w:space="0" w:color="auto"/>
            <w:left w:val="none" w:sz="0" w:space="0" w:color="auto"/>
            <w:bottom w:val="none" w:sz="0" w:space="0" w:color="auto"/>
            <w:right w:val="none" w:sz="0" w:space="0" w:color="auto"/>
          </w:divBdr>
        </w:div>
        <w:div w:id="173958683">
          <w:marLeft w:val="0"/>
          <w:marRight w:val="0"/>
          <w:marTop w:val="120"/>
          <w:marBottom w:val="120"/>
          <w:divBdr>
            <w:top w:val="none" w:sz="0" w:space="0" w:color="auto"/>
            <w:left w:val="none" w:sz="0" w:space="0" w:color="auto"/>
            <w:bottom w:val="none" w:sz="0" w:space="0" w:color="auto"/>
            <w:right w:val="none" w:sz="0" w:space="0" w:color="auto"/>
          </w:divBdr>
        </w:div>
        <w:div w:id="1394816959">
          <w:marLeft w:val="0"/>
          <w:marRight w:val="0"/>
          <w:marTop w:val="120"/>
          <w:marBottom w:val="120"/>
          <w:divBdr>
            <w:top w:val="none" w:sz="0" w:space="0" w:color="auto"/>
            <w:left w:val="none" w:sz="0" w:space="0" w:color="auto"/>
            <w:bottom w:val="none" w:sz="0" w:space="0" w:color="auto"/>
            <w:right w:val="none" w:sz="0" w:space="0" w:color="auto"/>
          </w:divBdr>
        </w:div>
        <w:div w:id="622732877">
          <w:marLeft w:val="0"/>
          <w:marRight w:val="0"/>
          <w:marTop w:val="120"/>
          <w:marBottom w:val="120"/>
          <w:divBdr>
            <w:top w:val="none" w:sz="0" w:space="0" w:color="auto"/>
            <w:left w:val="none" w:sz="0" w:space="0" w:color="auto"/>
            <w:bottom w:val="none" w:sz="0" w:space="0" w:color="auto"/>
            <w:right w:val="none" w:sz="0" w:space="0" w:color="auto"/>
          </w:divBdr>
        </w:div>
        <w:div w:id="1907647663">
          <w:marLeft w:val="0"/>
          <w:marRight w:val="0"/>
          <w:marTop w:val="120"/>
          <w:marBottom w:val="120"/>
          <w:divBdr>
            <w:top w:val="none" w:sz="0" w:space="0" w:color="auto"/>
            <w:left w:val="none" w:sz="0" w:space="0" w:color="auto"/>
            <w:bottom w:val="none" w:sz="0" w:space="0" w:color="auto"/>
            <w:right w:val="none" w:sz="0" w:space="0" w:color="auto"/>
          </w:divBdr>
        </w:div>
        <w:div w:id="1276868837">
          <w:marLeft w:val="0"/>
          <w:marRight w:val="0"/>
          <w:marTop w:val="120"/>
          <w:marBottom w:val="120"/>
          <w:divBdr>
            <w:top w:val="none" w:sz="0" w:space="0" w:color="auto"/>
            <w:left w:val="none" w:sz="0" w:space="0" w:color="auto"/>
            <w:bottom w:val="none" w:sz="0" w:space="0" w:color="auto"/>
            <w:right w:val="none" w:sz="0" w:space="0" w:color="auto"/>
          </w:divBdr>
          <w:divsChild>
            <w:div w:id="74529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94281">
      <w:bodyDiv w:val="1"/>
      <w:marLeft w:val="0"/>
      <w:marRight w:val="0"/>
      <w:marTop w:val="0"/>
      <w:marBottom w:val="0"/>
      <w:divBdr>
        <w:top w:val="none" w:sz="0" w:space="0" w:color="auto"/>
        <w:left w:val="none" w:sz="0" w:space="0" w:color="auto"/>
        <w:bottom w:val="none" w:sz="0" w:space="0" w:color="auto"/>
        <w:right w:val="none" w:sz="0" w:space="0" w:color="auto"/>
      </w:divBdr>
    </w:div>
    <w:div w:id="416752202">
      <w:bodyDiv w:val="1"/>
      <w:marLeft w:val="0"/>
      <w:marRight w:val="0"/>
      <w:marTop w:val="0"/>
      <w:marBottom w:val="0"/>
      <w:divBdr>
        <w:top w:val="none" w:sz="0" w:space="0" w:color="auto"/>
        <w:left w:val="none" w:sz="0" w:space="0" w:color="auto"/>
        <w:bottom w:val="none" w:sz="0" w:space="0" w:color="auto"/>
        <w:right w:val="none" w:sz="0" w:space="0" w:color="auto"/>
      </w:divBdr>
    </w:div>
    <w:div w:id="433673210">
      <w:bodyDiv w:val="1"/>
      <w:marLeft w:val="0"/>
      <w:marRight w:val="0"/>
      <w:marTop w:val="0"/>
      <w:marBottom w:val="0"/>
      <w:divBdr>
        <w:top w:val="none" w:sz="0" w:space="0" w:color="auto"/>
        <w:left w:val="none" w:sz="0" w:space="0" w:color="auto"/>
        <w:bottom w:val="none" w:sz="0" w:space="0" w:color="auto"/>
        <w:right w:val="none" w:sz="0" w:space="0" w:color="auto"/>
      </w:divBdr>
    </w:div>
    <w:div w:id="442575459">
      <w:bodyDiv w:val="1"/>
      <w:marLeft w:val="0"/>
      <w:marRight w:val="0"/>
      <w:marTop w:val="0"/>
      <w:marBottom w:val="0"/>
      <w:divBdr>
        <w:top w:val="none" w:sz="0" w:space="0" w:color="auto"/>
        <w:left w:val="none" w:sz="0" w:space="0" w:color="auto"/>
        <w:bottom w:val="none" w:sz="0" w:space="0" w:color="auto"/>
        <w:right w:val="none" w:sz="0" w:space="0" w:color="auto"/>
      </w:divBdr>
    </w:div>
    <w:div w:id="446311255">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sChild>
        <w:div w:id="109327117">
          <w:blockQuote w:val="1"/>
          <w:marLeft w:val="0"/>
          <w:marRight w:val="0"/>
          <w:marTop w:val="0"/>
          <w:marBottom w:val="300"/>
          <w:divBdr>
            <w:top w:val="none" w:sz="0" w:space="0" w:color="auto"/>
            <w:left w:val="single" w:sz="36" w:space="11" w:color="EEEEEE"/>
            <w:bottom w:val="none" w:sz="0" w:space="0" w:color="auto"/>
            <w:right w:val="none" w:sz="0" w:space="0" w:color="auto"/>
          </w:divBdr>
        </w:div>
      </w:divsChild>
    </w:div>
    <w:div w:id="494538267">
      <w:bodyDiv w:val="1"/>
      <w:marLeft w:val="0"/>
      <w:marRight w:val="0"/>
      <w:marTop w:val="0"/>
      <w:marBottom w:val="0"/>
      <w:divBdr>
        <w:top w:val="none" w:sz="0" w:space="0" w:color="auto"/>
        <w:left w:val="none" w:sz="0" w:space="0" w:color="auto"/>
        <w:bottom w:val="none" w:sz="0" w:space="0" w:color="auto"/>
        <w:right w:val="none" w:sz="0" w:space="0" w:color="auto"/>
      </w:divBdr>
    </w:div>
    <w:div w:id="496193300">
      <w:bodyDiv w:val="1"/>
      <w:marLeft w:val="0"/>
      <w:marRight w:val="0"/>
      <w:marTop w:val="0"/>
      <w:marBottom w:val="0"/>
      <w:divBdr>
        <w:top w:val="none" w:sz="0" w:space="0" w:color="auto"/>
        <w:left w:val="none" w:sz="0" w:space="0" w:color="auto"/>
        <w:bottom w:val="none" w:sz="0" w:space="0" w:color="auto"/>
        <w:right w:val="none" w:sz="0" w:space="0" w:color="auto"/>
      </w:divBdr>
    </w:div>
    <w:div w:id="503060036">
      <w:bodyDiv w:val="1"/>
      <w:marLeft w:val="0"/>
      <w:marRight w:val="0"/>
      <w:marTop w:val="0"/>
      <w:marBottom w:val="0"/>
      <w:divBdr>
        <w:top w:val="none" w:sz="0" w:space="0" w:color="auto"/>
        <w:left w:val="none" w:sz="0" w:space="0" w:color="auto"/>
        <w:bottom w:val="none" w:sz="0" w:space="0" w:color="auto"/>
        <w:right w:val="none" w:sz="0" w:space="0" w:color="auto"/>
      </w:divBdr>
    </w:div>
    <w:div w:id="514272024">
      <w:bodyDiv w:val="1"/>
      <w:marLeft w:val="0"/>
      <w:marRight w:val="0"/>
      <w:marTop w:val="0"/>
      <w:marBottom w:val="0"/>
      <w:divBdr>
        <w:top w:val="none" w:sz="0" w:space="0" w:color="auto"/>
        <w:left w:val="none" w:sz="0" w:space="0" w:color="auto"/>
        <w:bottom w:val="none" w:sz="0" w:space="0" w:color="auto"/>
        <w:right w:val="none" w:sz="0" w:space="0" w:color="auto"/>
      </w:divBdr>
    </w:div>
    <w:div w:id="515122133">
      <w:bodyDiv w:val="1"/>
      <w:marLeft w:val="0"/>
      <w:marRight w:val="0"/>
      <w:marTop w:val="0"/>
      <w:marBottom w:val="0"/>
      <w:divBdr>
        <w:top w:val="none" w:sz="0" w:space="0" w:color="auto"/>
        <w:left w:val="none" w:sz="0" w:space="0" w:color="auto"/>
        <w:bottom w:val="none" w:sz="0" w:space="0" w:color="auto"/>
        <w:right w:val="none" w:sz="0" w:space="0" w:color="auto"/>
      </w:divBdr>
    </w:div>
    <w:div w:id="516312315">
      <w:bodyDiv w:val="1"/>
      <w:marLeft w:val="0"/>
      <w:marRight w:val="0"/>
      <w:marTop w:val="0"/>
      <w:marBottom w:val="0"/>
      <w:divBdr>
        <w:top w:val="none" w:sz="0" w:space="0" w:color="auto"/>
        <w:left w:val="none" w:sz="0" w:space="0" w:color="auto"/>
        <w:bottom w:val="none" w:sz="0" w:space="0" w:color="auto"/>
        <w:right w:val="none" w:sz="0" w:space="0" w:color="auto"/>
      </w:divBdr>
    </w:div>
    <w:div w:id="519315873">
      <w:bodyDiv w:val="1"/>
      <w:marLeft w:val="0"/>
      <w:marRight w:val="0"/>
      <w:marTop w:val="0"/>
      <w:marBottom w:val="0"/>
      <w:divBdr>
        <w:top w:val="none" w:sz="0" w:space="0" w:color="auto"/>
        <w:left w:val="none" w:sz="0" w:space="0" w:color="auto"/>
        <w:bottom w:val="none" w:sz="0" w:space="0" w:color="auto"/>
        <w:right w:val="none" w:sz="0" w:space="0" w:color="auto"/>
      </w:divBdr>
    </w:div>
    <w:div w:id="522716722">
      <w:bodyDiv w:val="1"/>
      <w:marLeft w:val="0"/>
      <w:marRight w:val="0"/>
      <w:marTop w:val="0"/>
      <w:marBottom w:val="0"/>
      <w:divBdr>
        <w:top w:val="none" w:sz="0" w:space="0" w:color="auto"/>
        <w:left w:val="none" w:sz="0" w:space="0" w:color="auto"/>
        <w:bottom w:val="none" w:sz="0" w:space="0" w:color="auto"/>
        <w:right w:val="none" w:sz="0" w:space="0" w:color="auto"/>
      </w:divBdr>
    </w:div>
    <w:div w:id="571736284">
      <w:bodyDiv w:val="1"/>
      <w:marLeft w:val="0"/>
      <w:marRight w:val="0"/>
      <w:marTop w:val="0"/>
      <w:marBottom w:val="0"/>
      <w:divBdr>
        <w:top w:val="none" w:sz="0" w:space="0" w:color="auto"/>
        <w:left w:val="none" w:sz="0" w:space="0" w:color="auto"/>
        <w:bottom w:val="none" w:sz="0" w:space="0" w:color="auto"/>
        <w:right w:val="none" w:sz="0" w:space="0" w:color="auto"/>
      </w:divBdr>
    </w:div>
    <w:div w:id="583925799">
      <w:bodyDiv w:val="1"/>
      <w:marLeft w:val="0"/>
      <w:marRight w:val="0"/>
      <w:marTop w:val="0"/>
      <w:marBottom w:val="0"/>
      <w:divBdr>
        <w:top w:val="none" w:sz="0" w:space="0" w:color="auto"/>
        <w:left w:val="none" w:sz="0" w:space="0" w:color="auto"/>
        <w:bottom w:val="none" w:sz="0" w:space="0" w:color="auto"/>
        <w:right w:val="none" w:sz="0" w:space="0" w:color="auto"/>
      </w:divBdr>
    </w:div>
    <w:div w:id="584074008">
      <w:bodyDiv w:val="1"/>
      <w:marLeft w:val="0"/>
      <w:marRight w:val="0"/>
      <w:marTop w:val="0"/>
      <w:marBottom w:val="0"/>
      <w:divBdr>
        <w:top w:val="none" w:sz="0" w:space="0" w:color="auto"/>
        <w:left w:val="none" w:sz="0" w:space="0" w:color="auto"/>
        <w:bottom w:val="none" w:sz="0" w:space="0" w:color="auto"/>
        <w:right w:val="none" w:sz="0" w:space="0" w:color="auto"/>
      </w:divBdr>
    </w:div>
    <w:div w:id="595868110">
      <w:bodyDiv w:val="1"/>
      <w:marLeft w:val="0"/>
      <w:marRight w:val="0"/>
      <w:marTop w:val="0"/>
      <w:marBottom w:val="0"/>
      <w:divBdr>
        <w:top w:val="none" w:sz="0" w:space="0" w:color="auto"/>
        <w:left w:val="none" w:sz="0" w:space="0" w:color="auto"/>
        <w:bottom w:val="none" w:sz="0" w:space="0" w:color="auto"/>
        <w:right w:val="none" w:sz="0" w:space="0" w:color="auto"/>
      </w:divBdr>
    </w:div>
    <w:div w:id="603419472">
      <w:bodyDiv w:val="1"/>
      <w:marLeft w:val="0"/>
      <w:marRight w:val="0"/>
      <w:marTop w:val="0"/>
      <w:marBottom w:val="0"/>
      <w:divBdr>
        <w:top w:val="none" w:sz="0" w:space="0" w:color="auto"/>
        <w:left w:val="none" w:sz="0" w:space="0" w:color="auto"/>
        <w:bottom w:val="none" w:sz="0" w:space="0" w:color="auto"/>
        <w:right w:val="none" w:sz="0" w:space="0" w:color="auto"/>
      </w:divBdr>
    </w:div>
    <w:div w:id="608582540">
      <w:bodyDiv w:val="1"/>
      <w:marLeft w:val="0"/>
      <w:marRight w:val="0"/>
      <w:marTop w:val="0"/>
      <w:marBottom w:val="0"/>
      <w:divBdr>
        <w:top w:val="none" w:sz="0" w:space="0" w:color="auto"/>
        <w:left w:val="none" w:sz="0" w:space="0" w:color="auto"/>
        <w:bottom w:val="none" w:sz="0" w:space="0" w:color="auto"/>
        <w:right w:val="none" w:sz="0" w:space="0" w:color="auto"/>
      </w:divBdr>
    </w:div>
    <w:div w:id="619997521">
      <w:bodyDiv w:val="1"/>
      <w:marLeft w:val="0"/>
      <w:marRight w:val="0"/>
      <w:marTop w:val="0"/>
      <w:marBottom w:val="0"/>
      <w:divBdr>
        <w:top w:val="none" w:sz="0" w:space="0" w:color="auto"/>
        <w:left w:val="none" w:sz="0" w:space="0" w:color="auto"/>
        <w:bottom w:val="none" w:sz="0" w:space="0" w:color="auto"/>
        <w:right w:val="none" w:sz="0" w:space="0" w:color="auto"/>
      </w:divBdr>
    </w:div>
    <w:div w:id="620116337">
      <w:bodyDiv w:val="1"/>
      <w:marLeft w:val="0"/>
      <w:marRight w:val="0"/>
      <w:marTop w:val="0"/>
      <w:marBottom w:val="0"/>
      <w:divBdr>
        <w:top w:val="none" w:sz="0" w:space="0" w:color="auto"/>
        <w:left w:val="none" w:sz="0" w:space="0" w:color="auto"/>
        <w:bottom w:val="none" w:sz="0" w:space="0" w:color="auto"/>
        <w:right w:val="none" w:sz="0" w:space="0" w:color="auto"/>
      </w:divBdr>
    </w:div>
    <w:div w:id="629939699">
      <w:bodyDiv w:val="1"/>
      <w:marLeft w:val="0"/>
      <w:marRight w:val="0"/>
      <w:marTop w:val="0"/>
      <w:marBottom w:val="0"/>
      <w:divBdr>
        <w:top w:val="none" w:sz="0" w:space="0" w:color="auto"/>
        <w:left w:val="none" w:sz="0" w:space="0" w:color="auto"/>
        <w:bottom w:val="none" w:sz="0" w:space="0" w:color="auto"/>
        <w:right w:val="none" w:sz="0" w:space="0" w:color="auto"/>
      </w:divBdr>
    </w:div>
    <w:div w:id="630215153">
      <w:bodyDiv w:val="1"/>
      <w:marLeft w:val="0"/>
      <w:marRight w:val="0"/>
      <w:marTop w:val="0"/>
      <w:marBottom w:val="0"/>
      <w:divBdr>
        <w:top w:val="none" w:sz="0" w:space="0" w:color="auto"/>
        <w:left w:val="none" w:sz="0" w:space="0" w:color="auto"/>
        <w:bottom w:val="none" w:sz="0" w:space="0" w:color="auto"/>
        <w:right w:val="none" w:sz="0" w:space="0" w:color="auto"/>
      </w:divBdr>
    </w:div>
    <w:div w:id="652222222">
      <w:bodyDiv w:val="1"/>
      <w:marLeft w:val="0"/>
      <w:marRight w:val="0"/>
      <w:marTop w:val="0"/>
      <w:marBottom w:val="0"/>
      <w:divBdr>
        <w:top w:val="none" w:sz="0" w:space="0" w:color="auto"/>
        <w:left w:val="none" w:sz="0" w:space="0" w:color="auto"/>
        <w:bottom w:val="none" w:sz="0" w:space="0" w:color="auto"/>
        <w:right w:val="none" w:sz="0" w:space="0" w:color="auto"/>
      </w:divBdr>
    </w:div>
    <w:div w:id="661540659">
      <w:bodyDiv w:val="1"/>
      <w:marLeft w:val="0"/>
      <w:marRight w:val="0"/>
      <w:marTop w:val="0"/>
      <w:marBottom w:val="0"/>
      <w:divBdr>
        <w:top w:val="none" w:sz="0" w:space="0" w:color="auto"/>
        <w:left w:val="none" w:sz="0" w:space="0" w:color="auto"/>
        <w:bottom w:val="none" w:sz="0" w:space="0" w:color="auto"/>
        <w:right w:val="none" w:sz="0" w:space="0" w:color="auto"/>
      </w:divBdr>
    </w:div>
    <w:div w:id="663823338">
      <w:bodyDiv w:val="1"/>
      <w:marLeft w:val="0"/>
      <w:marRight w:val="0"/>
      <w:marTop w:val="0"/>
      <w:marBottom w:val="0"/>
      <w:divBdr>
        <w:top w:val="none" w:sz="0" w:space="0" w:color="auto"/>
        <w:left w:val="none" w:sz="0" w:space="0" w:color="auto"/>
        <w:bottom w:val="none" w:sz="0" w:space="0" w:color="auto"/>
        <w:right w:val="none" w:sz="0" w:space="0" w:color="auto"/>
      </w:divBdr>
    </w:div>
    <w:div w:id="665590349">
      <w:bodyDiv w:val="1"/>
      <w:marLeft w:val="0"/>
      <w:marRight w:val="0"/>
      <w:marTop w:val="0"/>
      <w:marBottom w:val="0"/>
      <w:divBdr>
        <w:top w:val="none" w:sz="0" w:space="0" w:color="auto"/>
        <w:left w:val="none" w:sz="0" w:space="0" w:color="auto"/>
        <w:bottom w:val="none" w:sz="0" w:space="0" w:color="auto"/>
        <w:right w:val="none" w:sz="0" w:space="0" w:color="auto"/>
      </w:divBdr>
    </w:div>
    <w:div w:id="690033811">
      <w:bodyDiv w:val="1"/>
      <w:marLeft w:val="0"/>
      <w:marRight w:val="0"/>
      <w:marTop w:val="0"/>
      <w:marBottom w:val="0"/>
      <w:divBdr>
        <w:top w:val="none" w:sz="0" w:space="0" w:color="auto"/>
        <w:left w:val="none" w:sz="0" w:space="0" w:color="auto"/>
        <w:bottom w:val="none" w:sz="0" w:space="0" w:color="auto"/>
        <w:right w:val="none" w:sz="0" w:space="0" w:color="auto"/>
      </w:divBdr>
    </w:div>
    <w:div w:id="693187869">
      <w:bodyDiv w:val="1"/>
      <w:marLeft w:val="0"/>
      <w:marRight w:val="0"/>
      <w:marTop w:val="0"/>
      <w:marBottom w:val="0"/>
      <w:divBdr>
        <w:top w:val="none" w:sz="0" w:space="0" w:color="auto"/>
        <w:left w:val="none" w:sz="0" w:space="0" w:color="auto"/>
        <w:bottom w:val="none" w:sz="0" w:space="0" w:color="auto"/>
        <w:right w:val="none" w:sz="0" w:space="0" w:color="auto"/>
      </w:divBdr>
    </w:div>
    <w:div w:id="711929001">
      <w:bodyDiv w:val="1"/>
      <w:marLeft w:val="0"/>
      <w:marRight w:val="0"/>
      <w:marTop w:val="0"/>
      <w:marBottom w:val="0"/>
      <w:divBdr>
        <w:top w:val="none" w:sz="0" w:space="0" w:color="auto"/>
        <w:left w:val="none" w:sz="0" w:space="0" w:color="auto"/>
        <w:bottom w:val="none" w:sz="0" w:space="0" w:color="auto"/>
        <w:right w:val="none" w:sz="0" w:space="0" w:color="auto"/>
      </w:divBdr>
    </w:div>
    <w:div w:id="721057856">
      <w:bodyDiv w:val="1"/>
      <w:marLeft w:val="0"/>
      <w:marRight w:val="0"/>
      <w:marTop w:val="0"/>
      <w:marBottom w:val="0"/>
      <w:divBdr>
        <w:top w:val="none" w:sz="0" w:space="0" w:color="auto"/>
        <w:left w:val="none" w:sz="0" w:space="0" w:color="auto"/>
        <w:bottom w:val="none" w:sz="0" w:space="0" w:color="auto"/>
        <w:right w:val="none" w:sz="0" w:space="0" w:color="auto"/>
      </w:divBdr>
    </w:div>
    <w:div w:id="746270497">
      <w:bodyDiv w:val="1"/>
      <w:marLeft w:val="0"/>
      <w:marRight w:val="0"/>
      <w:marTop w:val="0"/>
      <w:marBottom w:val="0"/>
      <w:divBdr>
        <w:top w:val="none" w:sz="0" w:space="0" w:color="auto"/>
        <w:left w:val="none" w:sz="0" w:space="0" w:color="auto"/>
        <w:bottom w:val="none" w:sz="0" w:space="0" w:color="auto"/>
        <w:right w:val="none" w:sz="0" w:space="0" w:color="auto"/>
      </w:divBdr>
    </w:div>
    <w:div w:id="799954658">
      <w:bodyDiv w:val="1"/>
      <w:marLeft w:val="0"/>
      <w:marRight w:val="0"/>
      <w:marTop w:val="0"/>
      <w:marBottom w:val="0"/>
      <w:divBdr>
        <w:top w:val="none" w:sz="0" w:space="0" w:color="auto"/>
        <w:left w:val="none" w:sz="0" w:space="0" w:color="auto"/>
        <w:bottom w:val="none" w:sz="0" w:space="0" w:color="auto"/>
        <w:right w:val="none" w:sz="0" w:space="0" w:color="auto"/>
      </w:divBdr>
    </w:div>
    <w:div w:id="801658744">
      <w:bodyDiv w:val="1"/>
      <w:marLeft w:val="0"/>
      <w:marRight w:val="0"/>
      <w:marTop w:val="0"/>
      <w:marBottom w:val="0"/>
      <w:divBdr>
        <w:top w:val="none" w:sz="0" w:space="0" w:color="auto"/>
        <w:left w:val="none" w:sz="0" w:space="0" w:color="auto"/>
        <w:bottom w:val="none" w:sz="0" w:space="0" w:color="auto"/>
        <w:right w:val="none" w:sz="0" w:space="0" w:color="auto"/>
      </w:divBdr>
    </w:div>
    <w:div w:id="821232724">
      <w:bodyDiv w:val="1"/>
      <w:marLeft w:val="0"/>
      <w:marRight w:val="0"/>
      <w:marTop w:val="0"/>
      <w:marBottom w:val="0"/>
      <w:divBdr>
        <w:top w:val="none" w:sz="0" w:space="0" w:color="auto"/>
        <w:left w:val="none" w:sz="0" w:space="0" w:color="auto"/>
        <w:bottom w:val="none" w:sz="0" w:space="0" w:color="auto"/>
        <w:right w:val="none" w:sz="0" w:space="0" w:color="auto"/>
      </w:divBdr>
    </w:div>
    <w:div w:id="832768295">
      <w:bodyDiv w:val="1"/>
      <w:marLeft w:val="0"/>
      <w:marRight w:val="0"/>
      <w:marTop w:val="0"/>
      <w:marBottom w:val="0"/>
      <w:divBdr>
        <w:top w:val="none" w:sz="0" w:space="0" w:color="auto"/>
        <w:left w:val="none" w:sz="0" w:space="0" w:color="auto"/>
        <w:bottom w:val="none" w:sz="0" w:space="0" w:color="auto"/>
        <w:right w:val="none" w:sz="0" w:space="0" w:color="auto"/>
      </w:divBdr>
    </w:div>
    <w:div w:id="837117324">
      <w:bodyDiv w:val="1"/>
      <w:marLeft w:val="0"/>
      <w:marRight w:val="0"/>
      <w:marTop w:val="0"/>
      <w:marBottom w:val="0"/>
      <w:divBdr>
        <w:top w:val="none" w:sz="0" w:space="0" w:color="auto"/>
        <w:left w:val="none" w:sz="0" w:space="0" w:color="auto"/>
        <w:bottom w:val="none" w:sz="0" w:space="0" w:color="auto"/>
        <w:right w:val="none" w:sz="0" w:space="0" w:color="auto"/>
      </w:divBdr>
    </w:div>
    <w:div w:id="840123971">
      <w:bodyDiv w:val="1"/>
      <w:marLeft w:val="0"/>
      <w:marRight w:val="0"/>
      <w:marTop w:val="0"/>
      <w:marBottom w:val="0"/>
      <w:divBdr>
        <w:top w:val="none" w:sz="0" w:space="0" w:color="auto"/>
        <w:left w:val="none" w:sz="0" w:space="0" w:color="auto"/>
        <w:bottom w:val="none" w:sz="0" w:space="0" w:color="auto"/>
        <w:right w:val="none" w:sz="0" w:space="0" w:color="auto"/>
      </w:divBdr>
    </w:div>
    <w:div w:id="841360490">
      <w:bodyDiv w:val="1"/>
      <w:marLeft w:val="0"/>
      <w:marRight w:val="0"/>
      <w:marTop w:val="0"/>
      <w:marBottom w:val="0"/>
      <w:divBdr>
        <w:top w:val="none" w:sz="0" w:space="0" w:color="auto"/>
        <w:left w:val="none" w:sz="0" w:space="0" w:color="auto"/>
        <w:bottom w:val="none" w:sz="0" w:space="0" w:color="auto"/>
        <w:right w:val="none" w:sz="0" w:space="0" w:color="auto"/>
      </w:divBdr>
    </w:div>
    <w:div w:id="847720964">
      <w:bodyDiv w:val="1"/>
      <w:marLeft w:val="0"/>
      <w:marRight w:val="0"/>
      <w:marTop w:val="0"/>
      <w:marBottom w:val="0"/>
      <w:divBdr>
        <w:top w:val="none" w:sz="0" w:space="0" w:color="auto"/>
        <w:left w:val="none" w:sz="0" w:space="0" w:color="auto"/>
        <w:bottom w:val="none" w:sz="0" w:space="0" w:color="auto"/>
        <w:right w:val="none" w:sz="0" w:space="0" w:color="auto"/>
      </w:divBdr>
    </w:div>
    <w:div w:id="855971113">
      <w:bodyDiv w:val="1"/>
      <w:marLeft w:val="0"/>
      <w:marRight w:val="0"/>
      <w:marTop w:val="0"/>
      <w:marBottom w:val="0"/>
      <w:divBdr>
        <w:top w:val="none" w:sz="0" w:space="0" w:color="auto"/>
        <w:left w:val="none" w:sz="0" w:space="0" w:color="auto"/>
        <w:bottom w:val="none" w:sz="0" w:space="0" w:color="auto"/>
        <w:right w:val="none" w:sz="0" w:space="0" w:color="auto"/>
      </w:divBdr>
    </w:div>
    <w:div w:id="863786041">
      <w:bodyDiv w:val="1"/>
      <w:marLeft w:val="0"/>
      <w:marRight w:val="0"/>
      <w:marTop w:val="0"/>
      <w:marBottom w:val="0"/>
      <w:divBdr>
        <w:top w:val="none" w:sz="0" w:space="0" w:color="auto"/>
        <w:left w:val="none" w:sz="0" w:space="0" w:color="auto"/>
        <w:bottom w:val="none" w:sz="0" w:space="0" w:color="auto"/>
        <w:right w:val="none" w:sz="0" w:space="0" w:color="auto"/>
      </w:divBdr>
    </w:div>
    <w:div w:id="865211045">
      <w:bodyDiv w:val="1"/>
      <w:marLeft w:val="0"/>
      <w:marRight w:val="0"/>
      <w:marTop w:val="0"/>
      <w:marBottom w:val="0"/>
      <w:divBdr>
        <w:top w:val="none" w:sz="0" w:space="0" w:color="auto"/>
        <w:left w:val="none" w:sz="0" w:space="0" w:color="auto"/>
        <w:bottom w:val="none" w:sz="0" w:space="0" w:color="auto"/>
        <w:right w:val="none" w:sz="0" w:space="0" w:color="auto"/>
      </w:divBdr>
    </w:div>
    <w:div w:id="869997014">
      <w:bodyDiv w:val="1"/>
      <w:marLeft w:val="0"/>
      <w:marRight w:val="0"/>
      <w:marTop w:val="0"/>
      <w:marBottom w:val="0"/>
      <w:divBdr>
        <w:top w:val="none" w:sz="0" w:space="0" w:color="auto"/>
        <w:left w:val="none" w:sz="0" w:space="0" w:color="auto"/>
        <w:bottom w:val="none" w:sz="0" w:space="0" w:color="auto"/>
        <w:right w:val="none" w:sz="0" w:space="0" w:color="auto"/>
      </w:divBdr>
    </w:div>
    <w:div w:id="888110588">
      <w:bodyDiv w:val="1"/>
      <w:marLeft w:val="0"/>
      <w:marRight w:val="0"/>
      <w:marTop w:val="0"/>
      <w:marBottom w:val="0"/>
      <w:divBdr>
        <w:top w:val="none" w:sz="0" w:space="0" w:color="auto"/>
        <w:left w:val="none" w:sz="0" w:space="0" w:color="auto"/>
        <w:bottom w:val="none" w:sz="0" w:space="0" w:color="auto"/>
        <w:right w:val="none" w:sz="0" w:space="0" w:color="auto"/>
      </w:divBdr>
      <w:divsChild>
        <w:div w:id="126121076">
          <w:marLeft w:val="450"/>
          <w:marRight w:val="0"/>
          <w:marTop w:val="171"/>
          <w:marBottom w:val="0"/>
          <w:divBdr>
            <w:top w:val="none" w:sz="0" w:space="0" w:color="auto"/>
            <w:left w:val="none" w:sz="0" w:space="0" w:color="auto"/>
            <w:bottom w:val="none" w:sz="0" w:space="0" w:color="auto"/>
            <w:right w:val="none" w:sz="0" w:space="0" w:color="auto"/>
          </w:divBdr>
          <w:divsChild>
            <w:div w:id="47845320">
              <w:marLeft w:val="0"/>
              <w:marRight w:val="0"/>
              <w:marTop w:val="0"/>
              <w:marBottom w:val="0"/>
              <w:divBdr>
                <w:top w:val="single" w:sz="6" w:space="0" w:color="B2B2B2"/>
                <w:left w:val="none" w:sz="0" w:space="0" w:color="auto"/>
                <w:bottom w:val="none" w:sz="0" w:space="0" w:color="auto"/>
                <w:right w:val="none" w:sz="0" w:space="0" w:color="auto"/>
              </w:divBdr>
            </w:div>
          </w:divsChild>
        </w:div>
        <w:div w:id="1471707012">
          <w:marLeft w:val="450"/>
          <w:marRight w:val="0"/>
          <w:marTop w:val="171"/>
          <w:marBottom w:val="0"/>
          <w:divBdr>
            <w:top w:val="none" w:sz="0" w:space="0" w:color="auto"/>
            <w:left w:val="none" w:sz="0" w:space="0" w:color="auto"/>
            <w:bottom w:val="none" w:sz="0" w:space="0" w:color="auto"/>
            <w:right w:val="none" w:sz="0" w:space="0" w:color="auto"/>
          </w:divBdr>
          <w:divsChild>
            <w:div w:id="1144929578">
              <w:marLeft w:val="113"/>
              <w:marRight w:val="113"/>
              <w:marTop w:val="0"/>
              <w:marBottom w:val="0"/>
              <w:divBdr>
                <w:top w:val="none" w:sz="0" w:space="0" w:color="auto"/>
                <w:left w:val="none" w:sz="0" w:space="0" w:color="auto"/>
                <w:bottom w:val="none" w:sz="0" w:space="0" w:color="auto"/>
                <w:right w:val="none" w:sz="0" w:space="0" w:color="auto"/>
              </w:divBdr>
              <w:divsChild>
                <w:div w:id="641469923">
                  <w:marLeft w:val="0"/>
                  <w:marRight w:val="0"/>
                  <w:marTop w:val="0"/>
                  <w:marBottom w:val="0"/>
                  <w:divBdr>
                    <w:top w:val="none" w:sz="0" w:space="0" w:color="auto"/>
                    <w:left w:val="none" w:sz="0" w:space="0" w:color="auto"/>
                    <w:bottom w:val="none" w:sz="0" w:space="0" w:color="auto"/>
                    <w:right w:val="none" w:sz="0" w:space="0" w:color="auto"/>
                  </w:divBdr>
                </w:div>
              </w:divsChild>
            </w:div>
            <w:div w:id="307127625">
              <w:marLeft w:val="0"/>
              <w:marRight w:val="0"/>
              <w:marTop w:val="0"/>
              <w:marBottom w:val="0"/>
              <w:divBdr>
                <w:top w:val="none" w:sz="0" w:space="0" w:color="auto"/>
                <w:left w:val="none" w:sz="0" w:space="0" w:color="auto"/>
                <w:bottom w:val="none" w:sz="0" w:space="0" w:color="auto"/>
                <w:right w:val="none" w:sz="0" w:space="0" w:color="auto"/>
              </w:divBdr>
              <w:divsChild>
                <w:div w:id="2116171387">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909272636">
      <w:bodyDiv w:val="1"/>
      <w:marLeft w:val="0"/>
      <w:marRight w:val="0"/>
      <w:marTop w:val="0"/>
      <w:marBottom w:val="0"/>
      <w:divBdr>
        <w:top w:val="none" w:sz="0" w:space="0" w:color="auto"/>
        <w:left w:val="none" w:sz="0" w:space="0" w:color="auto"/>
        <w:bottom w:val="none" w:sz="0" w:space="0" w:color="auto"/>
        <w:right w:val="none" w:sz="0" w:space="0" w:color="auto"/>
      </w:divBdr>
    </w:div>
    <w:div w:id="920021854">
      <w:bodyDiv w:val="1"/>
      <w:marLeft w:val="0"/>
      <w:marRight w:val="0"/>
      <w:marTop w:val="0"/>
      <w:marBottom w:val="0"/>
      <w:divBdr>
        <w:top w:val="none" w:sz="0" w:space="0" w:color="auto"/>
        <w:left w:val="none" w:sz="0" w:space="0" w:color="auto"/>
        <w:bottom w:val="none" w:sz="0" w:space="0" w:color="auto"/>
        <w:right w:val="none" w:sz="0" w:space="0" w:color="auto"/>
      </w:divBdr>
    </w:div>
    <w:div w:id="921960527">
      <w:bodyDiv w:val="1"/>
      <w:marLeft w:val="0"/>
      <w:marRight w:val="0"/>
      <w:marTop w:val="0"/>
      <w:marBottom w:val="0"/>
      <w:divBdr>
        <w:top w:val="none" w:sz="0" w:space="0" w:color="auto"/>
        <w:left w:val="none" w:sz="0" w:space="0" w:color="auto"/>
        <w:bottom w:val="none" w:sz="0" w:space="0" w:color="auto"/>
        <w:right w:val="none" w:sz="0" w:space="0" w:color="auto"/>
      </w:divBdr>
    </w:div>
    <w:div w:id="922494245">
      <w:bodyDiv w:val="1"/>
      <w:marLeft w:val="0"/>
      <w:marRight w:val="0"/>
      <w:marTop w:val="0"/>
      <w:marBottom w:val="0"/>
      <w:divBdr>
        <w:top w:val="none" w:sz="0" w:space="0" w:color="auto"/>
        <w:left w:val="none" w:sz="0" w:space="0" w:color="auto"/>
        <w:bottom w:val="none" w:sz="0" w:space="0" w:color="auto"/>
        <w:right w:val="none" w:sz="0" w:space="0" w:color="auto"/>
      </w:divBdr>
    </w:div>
    <w:div w:id="922496663">
      <w:bodyDiv w:val="1"/>
      <w:marLeft w:val="0"/>
      <w:marRight w:val="0"/>
      <w:marTop w:val="0"/>
      <w:marBottom w:val="0"/>
      <w:divBdr>
        <w:top w:val="none" w:sz="0" w:space="0" w:color="auto"/>
        <w:left w:val="none" w:sz="0" w:space="0" w:color="auto"/>
        <w:bottom w:val="none" w:sz="0" w:space="0" w:color="auto"/>
        <w:right w:val="none" w:sz="0" w:space="0" w:color="auto"/>
      </w:divBdr>
    </w:div>
    <w:div w:id="922959825">
      <w:bodyDiv w:val="1"/>
      <w:marLeft w:val="0"/>
      <w:marRight w:val="0"/>
      <w:marTop w:val="0"/>
      <w:marBottom w:val="0"/>
      <w:divBdr>
        <w:top w:val="none" w:sz="0" w:space="0" w:color="auto"/>
        <w:left w:val="none" w:sz="0" w:space="0" w:color="auto"/>
        <w:bottom w:val="none" w:sz="0" w:space="0" w:color="auto"/>
        <w:right w:val="none" w:sz="0" w:space="0" w:color="auto"/>
      </w:divBdr>
    </w:div>
    <w:div w:id="924923522">
      <w:bodyDiv w:val="1"/>
      <w:marLeft w:val="0"/>
      <w:marRight w:val="0"/>
      <w:marTop w:val="0"/>
      <w:marBottom w:val="0"/>
      <w:divBdr>
        <w:top w:val="none" w:sz="0" w:space="0" w:color="auto"/>
        <w:left w:val="none" w:sz="0" w:space="0" w:color="auto"/>
        <w:bottom w:val="none" w:sz="0" w:space="0" w:color="auto"/>
        <w:right w:val="none" w:sz="0" w:space="0" w:color="auto"/>
      </w:divBdr>
      <w:divsChild>
        <w:div w:id="100342639">
          <w:marLeft w:val="0"/>
          <w:marRight w:val="0"/>
          <w:marTop w:val="0"/>
          <w:marBottom w:val="0"/>
          <w:divBdr>
            <w:top w:val="none" w:sz="0" w:space="0" w:color="auto"/>
            <w:left w:val="none" w:sz="0" w:space="0" w:color="auto"/>
            <w:bottom w:val="none" w:sz="0" w:space="0" w:color="auto"/>
            <w:right w:val="none" w:sz="0" w:space="0" w:color="auto"/>
          </w:divBdr>
          <w:divsChild>
            <w:div w:id="789125158">
              <w:marLeft w:val="0"/>
              <w:marRight w:val="0"/>
              <w:marTop w:val="0"/>
              <w:marBottom w:val="0"/>
              <w:divBdr>
                <w:top w:val="none" w:sz="0" w:space="0" w:color="auto"/>
                <w:left w:val="none" w:sz="0" w:space="0" w:color="auto"/>
                <w:bottom w:val="none" w:sz="0" w:space="0" w:color="auto"/>
                <w:right w:val="none" w:sz="0" w:space="0" w:color="auto"/>
              </w:divBdr>
              <w:divsChild>
                <w:div w:id="318848649">
                  <w:marLeft w:val="0"/>
                  <w:marRight w:val="0"/>
                  <w:marTop w:val="0"/>
                  <w:marBottom w:val="0"/>
                  <w:divBdr>
                    <w:top w:val="none" w:sz="0" w:space="0" w:color="auto"/>
                    <w:left w:val="none" w:sz="0" w:space="0" w:color="auto"/>
                    <w:bottom w:val="none" w:sz="0" w:space="0" w:color="auto"/>
                    <w:right w:val="none" w:sz="0" w:space="0" w:color="auto"/>
                  </w:divBdr>
                </w:div>
                <w:div w:id="402797869">
                  <w:marLeft w:val="0"/>
                  <w:marRight w:val="0"/>
                  <w:marTop w:val="0"/>
                  <w:marBottom w:val="0"/>
                  <w:divBdr>
                    <w:top w:val="none" w:sz="0" w:space="0" w:color="auto"/>
                    <w:left w:val="none" w:sz="0" w:space="0" w:color="auto"/>
                    <w:bottom w:val="none" w:sz="0" w:space="0" w:color="auto"/>
                    <w:right w:val="none" w:sz="0" w:space="0" w:color="auto"/>
                  </w:divBdr>
                </w:div>
                <w:div w:id="1681465427">
                  <w:marLeft w:val="0"/>
                  <w:marRight w:val="0"/>
                  <w:marTop w:val="0"/>
                  <w:marBottom w:val="0"/>
                  <w:divBdr>
                    <w:top w:val="none" w:sz="0" w:space="0" w:color="auto"/>
                    <w:left w:val="none" w:sz="0" w:space="0" w:color="auto"/>
                    <w:bottom w:val="none" w:sz="0" w:space="0" w:color="auto"/>
                    <w:right w:val="none" w:sz="0" w:space="0" w:color="auto"/>
                  </w:divBdr>
                  <w:divsChild>
                    <w:div w:id="9471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5337">
          <w:marLeft w:val="0"/>
          <w:marRight w:val="0"/>
          <w:marTop w:val="0"/>
          <w:marBottom w:val="0"/>
          <w:divBdr>
            <w:top w:val="single" w:sz="24" w:space="0" w:color="DFDFDF"/>
            <w:left w:val="none" w:sz="0" w:space="0" w:color="auto"/>
            <w:bottom w:val="none" w:sz="0" w:space="0" w:color="auto"/>
            <w:right w:val="none" w:sz="0" w:space="0" w:color="auto"/>
          </w:divBdr>
        </w:div>
        <w:div w:id="352725353">
          <w:marLeft w:val="0"/>
          <w:marRight w:val="0"/>
          <w:marTop w:val="0"/>
          <w:marBottom w:val="0"/>
          <w:divBdr>
            <w:top w:val="single" w:sz="24" w:space="0" w:color="DFDFDF"/>
            <w:left w:val="none" w:sz="0" w:space="0" w:color="auto"/>
            <w:bottom w:val="none" w:sz="0" w:space="0" w:color="auto"/>
            <w:right w:val="none" w:sz="0" w:space="0" w:color="auto"/>
          </w:divBdr>
        </w:div>
      </w:divsChild>
    </w:div>
    <w:div w:id="932398327">
      <w:bodyDiv w:val="1"/>
      <w:marLeft w:val="0"/>
      <w:marRight w:val="0"/>
      <w:marTop w:val="0"/>
      <w:marBottom w:val="0"/>
      <w:divBdr>
        <w:top w:val="none" w:sz="0" w:space="0" w:color="auto"/>
        <w:left w:val="none" w:sz="0" w:space="0" w:color="auto"/>
        <w:bottom w:val="none" w:sz="0" w:space="0" w:color="auto"/>
        <w:right w:val="none" w:sz="0" w:space="0" w:color="auto"/>
      </w:divBdr>
      <w:divsChild>
        <w:div w:id="1560020970">
          <w:marLeft w:val="0"/>
          <w:marRight w:val="0"/>
          <w:marTop w:val="0"/>
          <w:marBottom w:val="0"/>
          <w:divBdr>
            <w:top w:val="none" w:sz="0" w:space="0" w:color="auto"/>
            <w:left w:val="none" w:sz="0" w:space="0" w:color="auto"/>
            <w:bottom w:val="none" w:sz="0" w:space="0" w:color="auto"/>
            <w:right w:val="none" w:sz="0" w:space="0" w:color="auto"/>
          </w:divBdr>
          <w:divsChild>
            <w:div w:id="58511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14349">
      <w:bodyDiv w:val="1"/>
      <w:marLeft w:val="0"/>
      <w:marRight w:val="0"/>
      <w:marTop w:val="0"/>
      <w:marBottom w:val="0"/>
      <w:divBdr>
        <w:top w:val="none" w:sz="0" w:space="0" w:color="auto"/>
        <w:left w:val="none" w:sz="0" w:space="0" w:color="auto"/>
        <w:bottom w:val="none" w:sz="0" w:space="0" w:color="auto"/>
        <w:right w:val="none" w:sz="0" w:space="0" w:color="auto"/>
      </w:divBdr>
      <w:divsChild>
        <w:div w:id="194973353">
          <w:blockQuote w:val="1"/>
          <w:marLeft w:val="-450"/>
          <w:marRight w:val="0"/>
          <w:marTop w:val="0"/>
          <w:marBottom w:val="0"/>
          <w:divBdr>
            <w:top w:val="none" w:sz="0" w:space="0" w:color="auto"/>
            <w:left w:val="none" w:sz="0" w:space="0" w:color="auto"/>
            <w:bottom w:val="none" w:sz="0" w:space="0" w:color="auto"/>
            <w:right w:val="none" w:sz="0" w:space="0" w:color="auto"/>
          </w:divBdr>
        </w:div>
        <w:div w:id="2045136212">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 w:id="980618725">
      <w:bodyDiv w:val="1"/>
      <w:marLeft w:val="0"/>
      <w:marRight w:val="0"/>
      <w:marTop w:val="0"/>
      <w:marBottom w:val="0"/>
      <w:divBdr>
        <w:top w:val="none" w:sz="0" w:space="0" w:color="auto"/>
        <w:left w:val="none" w:sz="0" w:space="0" w:color="auto"/>
        <w:bottom w:val="none" w:sz="0" w:space="0" w:color="auto"/>
        <w:right w:val="none" w:sz="0" w:space="0" w:color="auto"/>
      </w:divBdr>
    </w:div>
    <w:div w:id="1006320550">
      <w:bodyDiv w:val="1"/>
      <w:marLeft w:val="0"/>
      <w:marRight w:val="0"/>
      <w:marTop w:val="0"/>
      <w:marBottom w:val="0"/>
      <w:divBdr>
        <w:top w:val="none" w:sz="0" w:space="0" w:color="auto"/>
        <w:left w:val="none" w:sz="0" w:space="0" w:color="auto"/>
        <w:bottom w:val="none" w:sz="0" w:space="0" w:color="auto"/>
        <w:right w:val="none" w:sz="0" w:space="0" w:color="auto"/>
      </w:divBdr>
    </w:div>
    <w:div w:id="1024290486">
      <w:bodyDiv w:val="1"/>
      <w:marLeft w:val="0"/>
      <w:marRight w:val="0"/>
      <w:marTop w:val="0"/>
      <w:marBottom w:val="0"/>
      <w:divBdr>
        <w:top w:val="none" w:sz="0" w:space="0" w:color="auto"/>
        <w:left w:val="none" w:sz="0" w:space="0" w:color="auto"/>
        <w:bottom w:val="none" w:sz="0" w:space="0" w:color="auto"/>
        <w:right w:val="none" w:sz="0" w:space="0" w:color="auto"/>
      </w:divBdr>
    </w:div>
    <w:div w:id="1043138988">
      <w:bodyDiv w:val="1"/>
      <w:marLeft w:val="0"/>
      <w:marRight w:val="0"/>
      <w:marTop w:val="0"/>
      <w:marBottom w:val="0"/>
      <w:divBdr>
        <w:top w:val="none" w:sz="0" w:space="0" w:color="auto"/>
        <w:left w:val="none" w:sz="0" w:space="0" w:color="auto"/>
        <w:bottom w:val="none" w:sz="0" w:space="0" w:color="auto"/>
        <w:right w:val="none" w:sz="0" w:space="0" w:color="auto"/>
      </w:divBdr>
    </w:div>
    <w:div w:id="1047990952">
      <w:bodyDiv w:val="1"/>
      <w:marLeft w:val="0"/>
      <w:marRight w:val="0"/>
      <w:marTop w:val="0"/>
      <w:marBottom w:val="0"/>
      <w:divBdr>
        <w:top w:val="none" w:sz="0" w:space="0" w:color="auto"/>
        <w:left w:val="none" w:sz="0" w:space="0" w:color="auto"/>
        <w:bottom w:val="none" w:sz="0" w:space="0" w:color="auto"/>
        <w:right w:val="none" w:sz="0" w:space="0" w:color="auto"/>
      </w:divBdr>
    </w:div>
    <w:div w:id="1066876238">
      <w:bodyDiv w:val="1"/>
      <w:marLeft w:val="0"/>
      <w:marRight w:val="0"/>
      <w:marTop w:val="0"/>
      <w:marBottom w:val="0"/>
      <w:divBdr>
        <w:top w:val="none" w:sz="0" w:space="0" w:color="auto"/>
        <w:left w:val="none" w:sz="0" w:space="0" w:color="auto"/>
        <w:bottom w:val="none" w:sz="0" w:space="0" w:color="auto"/>
        <w:right w:val="none" w:sz="0" w:space="0" w:color="auto"/>
      </w:divBdr>
    </w:div>
    <w:div w:id="1068578578">
      <w:bodyDiv w:val="1"/>
      <w:marLeft w:val="0"/>
      <w:marRight w:val="0"/>
      <w:marTop w:val="0"/>
      <w:marBottom w:val="0"/>
      <w:divBdr>
        <w:top w:val="none" w:sz="0" w:space="0" w:color="auto"/>
        <w:left w:val="none" w:sz="0" w:space="0" w:color="auto"/>
        <w:bottom w:val="none" w:sz="0" w:space="0" w:color="auto"/>
        <w:right w:val="none" w:sz="0" w:space="0" w:color="auto"/>
      </w:divBdr>
    </w:div>
    <w:div w:id="1078677488">
      <w:bodyDiv w:val="1"/>
      <w:marLeft w:val="0"/>
      <w:marRight w:val="0"/>
      <w:marTop w:val="0"/>
      <w:marBottom w:val="0"/>
      <w:divBdr>
        <w:top w:val="none" w:sz="0" w:space="0" w:color="auto"/>
        <w:left w:val="none" w:sz="0" w:space="0" w:color="auto"/>
        <w:bottom w:val="none" w:sz="0" w:space="0" w:color="auto"/>
        <w:right w:val="none" w:sz="0" w:space="0" w:color="auto"/>
      </w:divBdr>
    </w:div>
    <w:div w:id="1084496872">
      <w:bodyDiv w:val="1"/>
      <w:marLeft w:val="0"/>
      <w:marRight w:val="0"/>
      <w:marTop w:val="0"/>
      <w:marBottom w:val="0"/>
      <w:divBdr>
        <w:top w:val="none" w:sz="0" w:space="0" w:color="auto"/>
        <w:left w:val="none" w:sz="0" w:space="0" w:color="auto"/>
        <w:bottom w:val="none" w:sz="0" w:space="0" w:color="auto"/>
        <w:right w:val="none" w:sz="0" w:space="0" w:color="auto"/>
      </w:divBdr>
    </w:div>
    <w:div w:id="1108812650">
      <w:bodyDiv w:val="1"/>
      <w:marLeft w:val="0"/>
      <w:marRight w:val="0"/>
      <w:marTop w:val="0"/>
      <w:marBottom w:val="0"/>
      <w:divBdr>
        <w:top w:val="none" w:sz="0" w:space="0" w:color="auto"/>
        <w:left w:val="none" w:sz="0" w:space="0" w:color="auto"/>
        <w:bottom w:val="none" w:sz="0" w:space="0" w:color="auto"/>
        <w:right w:val="none" w:sz="0" w:space="0" w:color="auto"/>
      </w:divBdr>
    </w:div>
    <w:div w:id="1117068425">
      <w:bodyDiv w:val="1"/>
      <w:marLeft w:val="0"/>
      <w:marRight w:val="0"/>
      <w:marTop w:val="0"/>
      <w:marBottom w:val="0"/>
      <w:divBdr>
        <w:top w:val="none" w:sz="0" w:space="0" w:color="auto"/>
        <w:left w:val="none" w:sz="0" w:space="0" w:color="auto"/>
        <w:bottom w:val="none" w:sz="0" w:space="0" w:color="auto"/>
        <w:right w:val="none" w:sz="0" w:space="0" w:color="auto"/>
      </w:divBdr>
    </w:div>
    <w:div w:id="1126579821">
      <w:bodyDiv w:val="1"/>
      <w:marLeft w:val="0"/>
      <w:marRight w:val="0"/>
      <w:marTop w:val="0"/>
      <w:marBottom w:val="0"/>
      <w:divBdr>
        <w:top w:val="none" w:sz="0" w:space="0" w:color="auto"/>
        <w:left w:val="none" w:sz="0" w:space="0" w:color="auto"/>
        <w:bottom w:val="none" w:sz="0" w:space="0" w:color="auto"/>
        <w:right w:val="none" w:sz="0" w:space="0" w:color="auto"/>
      </w:divBdr>
    </w:div>
    <w:div w:id="1136333677">
      <w:bodyDiv w:val="1"/>
      <w:marLeft w:val="0"/>
      <w:marRight w:val="0"/>
      <w:marTop w:val="0"/>
      <w:marBottom w:val="0"/>
      <w:divBdr>
        <w:top w:val="none" w:sz="0" w:space="0" w:color="auto"/>
        <w:left w:val="none" w:sz="0" w:space="0" w:color="auto"/>
        <w:bottom w:val="none" w:sz="0" w:space="0" w:color="auto"/>
        <w:right w:val="none" w:sz="0" w:space="0" w:color="auto"/>
      </w:divBdr>
    </w:div>
    <w:div w:id="1137717865">
      <w:bodyDiv w:val="1"/>
      <w:marLeft w:val="0"/>
      <w:marRight w:val="0"/>
      <w:marTop w:val="0"/>
      <w:marBottom w:val="0"/>
      <w:divBdr>
        <w:top w:val="none" w:sz="0" w:space="0" w:color="auto"/>
        <w:left w:val="none" w:sz="0" w:space="0" w:color="auto"/>
        <w:bottom w:val="none" w:sz="0" w:space="0" w:color="auto"/>
        <w:right w:val="none" w:sz="0" w:space="0" w:color="auto"/>
      </w:divBdr>
    </w:div>
    <w:div w:id="1151217397">
      <w:bodyDiv w:val="1"/>
      <w:marLeft w:val="0"/>
      <w:marRight w:val="0"/>
      <w:marTop w:val="0"/>
      <w:marBottom w:val="0"/>
      <w:divBdr>
        <w:top w:val="none" w:sz="0" w:space="0" w:color="auto"/>
        <w:left w:val="none" w:sz="0" w:space="0" w:color="auto"/>
        <w:bottom w:val="none" w:sz="0" w:space="0" w:color="auto"/>
        <w:right w:val="none" w:sz="0" w:space="0" w:color="auto"/>
      </w:divBdr>
      <w:divsChild>
        <w:div w:id="1963070524">
          <w:marLeft w:val="0"/>
          <w:marRight w:val="0"/>
          <w:marTop w:val="0"/>
          <w:marBottom w:val="0"/>
          <w:divBdr>
            <w:top w:val="none" w:sz="0" w:space="0" w:color="auto"/>
            <w:left w:val="none" w:sz="0" w:space="0" w:color="auto"/>
            <w:bottom w:val="none" w:sz="0" w:space="0" w:color="auto"/>
            <w:right w:val="none" w:sz="0" w:space="0" w:color="auto"/>
          </w:divBdr>
        </w:div>
        <w:div w:id="1312173325">
          <w:marLeft w:val="0"/>
          <w:marRight w:val="0"/>
          <w:marTop w:val="0"/>
          <w:marBottom w:val="0"/>
          <w:divBdr>
            <w:top w:val="none" w:sz="0" w:space="0" w:color="auto"/>
            <w:left w:val="none" w:sz="0" w:space="0" w:color="auto"/>
            <w:bottom w:val="none" w:sz="0" w:space="0" w:color="auto"/>
            <w:right w:val="none" w:sz="0" w:space="0" w:color="auto"/>
          </w:divBdr>
        </w:div>
        <w:div w:id="1582908744">
          <w:marLeft w:val="0"/>
          <w:marRight w:val="0"/>
          <w:marTop w:val="0"/>
          <w:marBottom w:val="0"/>
          <w:divBdr>
            <w:top w:val="none" w:sz="0" w:space="0" w:color="auto"/>
            <w:left w:val="none" w:sz="0" w:space="0" w:color="auto"/>
            <w:bottom w:val="none" w:sz="0" w:space="0" w:color="auto"/>
            <w:right w:val="none" w:sz="0" w:space="0" w:color="auto"/>
          </w:divBdr>
        </w:div>
        <w:div w:id="1172986815">
          <w:marLeft w:val="0"/>
          <w:marRight w:val="0"/>
          <w:marTop w:val="0"/>
          <w:marBottom w:val="0"/>
          <w:divBdr>
            <w:top w:val="none" w:sz="0" w:space="0" w:color="auto"/>
            <w:left w:val="none" w:sz="0" w:space="0" w:color="auto"/>
            <w:bottom w:val="none" w:sz="0" w:space="0" w:color="auto"/>
            <w:right w:val="none" w:sz="0" w:space="0" w:color="auto"/>
          </w:divBdr>
          <w:divsChild>
            <w:div w:id="729236079">
              <w:marLeft w:val="0"/>
              <w:marRight w:val="300"/>
              <w:marTop w:val="0"/>
              <w:marBottom w:val="150"/>
              <w:divBdr>
                <w:top w:val="none" w:sz="0" w:space="0" w:color="auto"/>
                <w:left w:val="none" w:sz="0" w:space="0" w:color="auto"/>
                <w:bottom w:val="none" w:sz="0" w:space="0" w:color="auto"/>
                <w:right w:val="none" w:sz="0" w:space="0" w:color="auto"/>
              </w:divBdr>
              <w:divsChild>
                <w:div w:id="1834952657">
                  <w:marLeft w:val="0"/>
                  <w:marRight w:val="0"/>
                  <w:marTop w:val="75"/>
                  <w:marBottom w:val="75"/>
                  <w:divBdr>
                    <w:top w:val="none" w:sz="0" w:space="0" w:color="auto"/>
                    <w:left w:val="none" w:sz="0" w:space="0" w:color="auto"/>
                    <w:bottom w:val="none" w:sz="0" w:space="0" w:color="auto"/>
                    <w:right w:val="none" w:sz="0" w:space="0" w:color="auto"/>
                  </w:divBdr>
                </w:div>
                <w:div w:id="2117478007">
                  <w:marLeft w:val="0"/>
                  <w:marRight w:val="0"/>
                  <w:marTop w:val="0"/>
                  <w:marBottom w:val="75"/>
                  <w:divBdr>
                    <w:top w:val="none" w:sz="0" w:space="0" w:color="auto"/>
                    <w:left w:val="none" w:sz="0" w:space="0" w:color="auto"/>
                    <w:bottom w:val="none" w:sz="0" w:space="0" w:color="auto"/>
                    <w:right w:val="none" w:sz="0" w:space="0" w:color="auto"/>
                  </w:divBdr>
                </w:div>
                <w:div w:id="485586453">
                  <w:marLeft w:val="0"/>
                  <w:marRight w:val="0"/>
                  <w:marTop w:val="0"/>
                  <w:marBottom w:val="0"/>
                  <w:divBdr>
                    <w:top w:val="none" w:sz="0" w:space="0" w:color="auto"/>
                    <w:left w:val="none" w:sz="0" w:space="0" w:color="auto"/>
                    <w:bottom w:val="none" w:sz="0" w:space="0" w:color="auto"/>
                    <w:right w:val="none" w:sz="0" w:space="0" w:color="auto"/>
                  </w:divBdr>
                  <w:divsChild>
                    <w:div w:id="2250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19339">
          <w:marLeft w:val="0"/>
          <w:marRight w:val="0"/>
          <w:marTop w:val="0"/>
          <w:marBottom w:val="0"/>
          <w:divBdr>
            <w:top w:val="none" w:sz="0" w:space="0" w:color="auto"/>
            <w:left w:val="none" w:sz="0" w:space="0" w:color="auto"/>
            <w:bottom w:val="none" w:sz="0" w:space="0" w:color="auto"/>
            <w:right w:val="none" w:sz="0" w:space="0" w:color="auto"/>
          </w:divBdr>
        </w:div>
        <w:div w:id="1082484451">
          <w:marLeft w:val="0"/>
          <w:marRight w:val="0"/>
          <w:marTop w:val="0"/>
          <w:marBottom w:val="0"/>
          <w:divBdr>
            <w:top w:val="none" w:sz="0" w:space="0" w:color="auto"/>
            <w:left w:val="none" w:sz="0" w:space="0" w:color="auto"/>
            <w:bottom w:val="none" w:sz="0" w:space="0" w:color="auto"/>
            <w:right w:val="none" w:sz="0" w:space="0" w:color="auto"/>
          </w:divBdr>
        </w:div>
      </w:divsChild>
    </w:div>
    <w:div w:id="1163543145">
      <w:bodyDiv w:val="1"/>
      <w:marLeft w:val="0"/>
      <w:marRight w:val="0"/>
      <w:marTop w:val="0"/>
      <w:marBottom w:val="0"/>
      <w:divBdr>
        <w:top w:val="none" w:sz="0" w:space="0" w:color="auto"/>
        <w:left w:val="none" w:sz="0" w:space="0" w:color="auto"/>
        <w:bottom w:val="none" w:sz="0" w:space="0" w:color="auto"/>
        <w:right w:val="none" w:sz="0" w:space="0" w:color="auto"/>
      </w:divBdr>
    </w:div>
    <w:div w:id="1168521876">
      <w:bodyDiv w:val="1"/>
      <w:marLeft w:val="0"/>
      <w:marRight w:val="0"/>
      <w:marTop w:val="0"/>
      <w:marBottom w:val="0"/>
      <w:divBdr>
        <w:top w:val="none" w:sz="0" w:space="0" w:color="auto"/>
        <w:left w:val="none" w:sz="0" w:space="0" w:color="auto"/>
        <w:bottom w:val="none" w:sz="0" w:space="0" w:color="auto"/>
        <w:right w:val="none" w:sz="0" w:space="0" w:color="auto"/>
      </w:divBdr>
    </w:div>
    <w:div w:id="1171725079">
      <w:bodyDiv w:val="1"/>
      <w:marLeft w:val="0"/>
      <w:marRight w:val="0"/>
      <w:marTop w:val="0"/>
      <w:marBottom w:val="0"/>
      <w:divBdr>
        <w:top w:val="none" w:sz="0" w:space="0" w:color="auto"/>
        <w:left w:val="none" w:sz="0" w:space="0" w:color="auto"/>
        <w:bottom w:val="none" w:sz="0" w:space="0" w:color="auto"/>
        <w:right w:val="none" w:sz="0" w:space="0" w:color="auto"/>
      </w:divBdr>
    </w:div>
    <w:div w:id="1188983253">
      <w:bodyDiv w:val="1"/>
      <w:marLeft w:val="0"/>
      <w:marRight w:val="0"/>
      <w:marTop w:val="0"/>
      <w:marBottom w:val="0"/>
      <w:divBdr>
        <w:top w:val="none" w:sz="0" w:space="0" w:color="auto"/>
        <w:left w:val="none" w:sz="0" w:space="0" w:color="auto"/>
        <w:bottom w:val="none" w:sz="0" w:space="0" w:color="auto"/>
        <w:right w:val="none" w:sz="0" w:space="0" w:color="auto"/>
      </w:divBdr>
    </w:div>
    <w:div w:id="1197353451">
      <w:bodyDiv w:val="1"/>
      <w:marLeft w:val="0"/>
      <w:marRight w:val="0"/>
      <w:marTop w:val="0"/>
      <w:marBottom w:val="0"/>
      <w:divBdr>
        <w:top w:val="none" w:sz="0" w:space="0" w:color="auto"/>
        <w:left w:val="none" w:sz="0" w:space="0" w:color="auto"/>
        <w:bottom w:val="none" w:sz="0" w:space="0" w:color="auto"/>
        <w:right w:val="none" w:sz="0" w:space="0" w:color="auto"/>
      </w:divBdr>
    </w:div>
    <w:div w:id="1209998259">
      <w:bodyDiv w:val="1"/>
      <w:marLeft w:val="0"/>
      <w:marRight w:val="0"/>
      <w:marTop w:val="0"/>
      <w:marBottom w:val="0"/>
      <w:divBdr>
        <w:top w:val="none" w:sz="0" w:space="0" w:color="auto"/>
        <w:left w:val="none" w:sz="0" w:space="0" w:color="auto"/>
        <w:bottom w:val="none" w:sz="0" w:space="0" w:color="auto"/>
        <w:right w:val="none" w:sz="0" w:space="0" w:color="auto"/>
      </w:divBdr>
    </w:div>
    <w:div w:id="1212497163">
      <w:bodyDiv w:val="1"/>
      <w:marLeft w:val="0"/>
      <w:marRight w:val="0"/>
      <w:marTop w:val="0"/>
      <w:marBottom w:val="0"/>
      <w:divBdr>
        <w:top w:val="none" w:sz="0" w:space="0" w:color="auto"/>
        <w:left w:val="none" w:sz="0" w:space="0" w:color="auto"/>
        <w:bottom w:val="none" w:sz="0" w:space="0" w:color="auto"/>
        <w:right w:val="none" w:sz="0" w:space="0" w:color="auto"/>
      </w:divBdr>
    </w:div>
    <w:div w:id="1216896673">
      <w:bodyDiv w:val="1"/>
      <w:marLeft w:val="0"/>
      <w:marRight w:val="0"/>
      <w:marTop w:val="0"/>
      <w:marBottom w:val="0"/>
      <w:divBdr>
        <w:top w:val="none" w:sz="0" w:space="0" w:color="auto"/>
        <w:left w:val="none" w:sz="0" w:space="0" w:color="auto"/>
        <w:bottom w:val="none" w:sz="0" w:space="0" w:color="auto"/>
        <w:right w:val="none" w:sz="0" w:space="0" w:color="auto"/>
      </w:divBdr>
    </w:div>
    <w:div w:id="1221408255">
      <w:bodyDiv w:val="1"/>
      <w:marLeft w:val="0"/>
      <w:marRight w:val="0"/>
      <w:marTop w:val="0"/>
      <w:marBottom w:val="0"/>
      <w:divBdr>
        <w:top w:val="none" w:sz="0" w:space="0" w:color="auto"/>
        <w:left w:val="none" w:sz="0" w:space="0" w:color="auto"/>
        <w:bottom w:val="none" w:sz="0" w:space="0" w:color="auto"/>
        <w:right w:val="none" w:sz="0" w:space="0" w:color="auto"/>
      </w:divBdr>
    </w:div>
    <w:div w:id="1224678769">
      <w:bodyDiv w:val="1"/>
      <w:marLeft w:val="0"/>
      <w:marRight w:val="0"/>
      <w:marTop w:val="0"/>
      <w:marBottom w:val="0"/>
      <w:divBdr>
        <w:top w:val="none" w:sz="0" w:space="0" w:color="auto"/>
        <w:left w:val="none" w:sz="0" w:space="0" w:color="auto"/>
        <w:bottom w:val="none" w:sz="0" w:space="0" w:color="auto"/>
        <w:right w:val="none" w:sz="0" w:space="0" w:color="auto"/>
      </w:divBdr>
    </w:div>
    <w:div w:id="1227033673">
      <w:bodyDiv w:val="1"/>
      <w:marLeft w:val="0"/>
      <w:marRight w:val="0"/>
      <w:marTop w:val="0"/>
      <w:marBottom w:val="0"/>
      <w:divBdr>
        <w:top w:val="none" w:sz="0" w:space="0" w:color="auto"/>
        <w:left w:val="none" w:sz="0" w:space="0" w:color="auto"/>
        <w:bottom w:val="none" w:sz="0" w:space="0" w:color="auto"/>
        <w:right w:val="none" w:sz="0" w:space="0" w:color="auto"/>
      </w:divBdr>
    </w:div>
    <w:div w:id="1237982992">
      <w:bodyDiv w:val="1"/>
      <w:marLeft w:val="0"/>
      <w:marRight w:val="0"/>
      <w:marTop w:val="0"/>
      <w:marBottom w:val="0"/>
      <w:divBdr>
        <w:top w:val="none" w:sz="0" w:space="0" w:color="auto"/>
        <w:left w:val="none" w:sz="0" w:space="0" w:color="auto"/>
        <w:bottom w:val="none" w:sz="0" w:space="0" w:color="auto"/>
        <w:right w:val="none" w:sz="0" w:space="0" w:color="auto"/>
      </w:divBdr>
      <w:divsChild>
        <w:div w:id="323706328">
          <w:marLeft w:val="0"/>
          <w:marRight w:val="0"/>
          <w:marTop w:val="0"/>
          <w:marBottom w:val="0"/>
          <w:divBdr>
            <w:top w:val="none" w:sz="0" w:space="0" w:color="auto"/>
            <w:left w:val="none" w:sz="0" w:space="0" w:color="auto"/>
            <w:bottom w:val="none" w:sz="0" w:space="0" w:color="auto"/>
            <w:right w:val="none" w:sz="0" w:space="0" w:color="auto"/>
          </w:divBdr>
        </w:div>
      </w:divsChild>
    </w:div>
    <w:div w:id="1268194481">
      <w:bodyDiv w:val="1"/>
      <w:marLeft w:val="0"/>
      <w:marRight w:val="0"/>
      <w:marTop w:val="0"/>
      <w:marBottom w:val="0"/>
      <w:divBdr>
        <w:top w:val="none" w:sz="0" w:space="0" w:color="auto"/>
        <w:left w:val="none" w:sz="0" w:space="0" w:color="auto"/>
        <w:bottom w:val="none" w:sz="0" w:space="0" w:color="auto"/>
        <w:right w:val="none" w:sz="0" w:space="0" w:color="auto"/>
      </w:divBdr>
    </w:div>
    <w:div w:id="1277374638">
      <w:bodyDiv w:val="1"/>
      <w:marLeft w:val="0"/>
      <w:marRight w:val="0"/>
      <w:marTop w:val="0"/>
      <w:marBottom w:val="0"/>
      <w:divBdr>
        <w:top w:val="none" w:sz="0" w:space="0" w:color="auto"/>
        <w:left w:val="none" w:sz="0" w:space="0" w:color="auto"/>
        <w:bottom w:val="none" w:sz="0" w:space="0" w:color="auto"/>
        <w:right w:val="none" w:sz="0" w:space="0" w:color="auto"/>
      </w:divBdr>
    </w:div>
    <w:div w:id="1285310518">
      <w:bodyDiv w:val="1"/>
      <w:marLeft w:val="0"/>
      <w:marRight w:val="0"/>
      <w:marTop w:val="0"/>
      <w:marBottom w:val="0"/>
      <w:divBdr>
        <w:top w:val="none" w:sz="0" w:space="0" w:color="auto"/>
        <w:left w:val="none" w:sz="0" w:space="0" w:color="auto"/>
        <w:bottom w:val="none" w:sz="0" w:space="0" w:color="auto"/>
        <w:right w:val="none" w:sz="0" w:space="0" w:color="auto"/>
      </w:divBdr>
    </w:div>
    <w:div w:id="1288388120">
      <w:bodyDiv w:val="1"/>
      <w:marLeft w:val="0"/>
      <w:marRight w:val="0"/>
      <w:marTop w:val="0"/>
      <w:marBottom w:val="0"/>
      <w:divBdr>
        <w:top w:val="none" w:sz="0" w:space="0" w:color="auto"/>
        <w:left w:val="none" w:sz="0" w:space="0" w:color="auto"/>
        <w:bottom w:val="none" w:sz="0" w:space="0" w:color="auto"/>
        <w:right w:val="none" w:sz="0" w:space="0" w:color="auto"/>
      </w:divBdr>
    </w:div>
    <w:div w:id="1290042567">
      <w:bodyDiv w:val="1"/>
      <w:marLeft w:val="0"/>
      <w:marRight w:val="0"/>
      <w:marTop w:val="0"/>
      <w:marBottom w:val="0"/>
      <w:divBdr>
        <w:top w:val="none" w:sz="0" w:space="0" w:color="auto"/>
        <w:left w:val="none" w:sz="0" w:space="0" w:color="auto"/>
        <w:bottom w:val="none" w:sz="0" w:space="0" w:color="auto"/>
        <w:right w:val="none" w:sz="0" w:space="0" w:color="auto"/>
      </w:divBdr>
    </w:div>
    <w:div w:id="1307782493">
      <w:bodyDiv w:val="1"/>
      <w:marLeft w:val="0"/>
      <w:marRight w:val="0"/>
      <w:marTop w:val="0"/>
      <w:marBottom w:val="0"/>
      <w:divBdr>
        <w:top w:val="none" w:sz="0" w:space="0" w:color="auto"/>
        <w:left w:val="none" w:sz="0" w:space="0" w:color="auto"/>
        <w:bottom w:val="none" w:sz="0" w:space="0" w:color="auto"/>
        <w:right w:val="none" w:sz="0" w:space="0" w:color="auto"/>
      </w:divBdr>
    </w:div>
    <w:div w:id="1320844502">
      <w:bodyDiv w:val="1"/>
      <w:marLeft w:val="0"/>
      <w:marRight w:val="0"/>
      <w:marTop w:val="0"/>
      <w:marBottom w:val="0"/>
      <w:divBdr>
        <w:top w:val="none" w:sz="0" w:space="0" w:color="auto"/>
        <w:left w:val="none" w:sz="0" w:space="0" w:color="auto"/>
        <w:bottom w:val="none" w:sz="0" w:space="0" w:color="auto"/>
        <w:right w:val="none" w:sz="0" w:space="0" w:color="auto"/>
      </w:divBdr>
    </w:div>
    <w:div w:id="1321695929">
      <w:bodyDiv w:val="1"/>
      <w:marLeft w:val="0"/>
      <w:marRight w:val="0"/>
      <w:marTop w:val="0"/>
      <w:marBottom w:val="0"/>
      <w:divBdr>
        <w:top w:val="none" w:sz="0" w:space="0" w:color="auto"/>
        <w:left w:val="none" w:sz="0" w:space="0" w:color="auto"/>
        <w:bottom w:val="none" w:sz="0" w:space="0" w:color="auto"/>
        <w:right w:val="none" w:sz="0" w:space="0" w:color="auto"/>
      </w:divBdr>
      <w:divsChild>
        <w:div w:id="1948196231">
          <w:marLeft w:val="-225"/>
          <w:marRight w:val="-225"/>
          <w:marTop w:val="0"/>
          <w:marBottom w:val="0"/>
          <w:divBdr>
            <w:top w:val="none" w:sz="0" w:space="0" w:color="auto"/>
            <w:left w:val="none" w:sz="0" w:space="0" w:color="auto"/>
            <w:bottom w:val="none" w:sz="0" w:space="0" w:color="auto"/>
            <w:right w:val="none" w:sz="0" w:space="0" w:color="auto"/>
          </w:divBdr>
          <w:divsChild>
            <w:div w:id="118131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01809">
      <w:bodyDiv w:val="1"/>
      <w:marLeft w:val="0"/>
      <w:marRight w:val="0"/>
      <w:marTop w:val="0"/>
      <w:marBottom w:val="0"/>
      <w:divBdr>
        <w:top w:val="none" w:sz="0" w:space="0" w:color="auto"/>
        <w:left w:val="none" w:sz="0" w:space="0" w:color="auto"/>
        <w:bottom w:val="none" w:sz="0" w:space="0" w:color="auto"/>
        <w:right w:val="none" w:sz="0" w:space="0" w:color="auto"/>
      </w:divBdr>
    </w:div>
    <w:div w:id="1335495589">
      <w:bodyDiv w:val="1"/>
      <w:marLeft w:val="0"/>
      <w:marRight w:val="0"/>
      <w:marTop w:val="0"/>
      <w:marBottom w:val="0"/>
      <w:divBdr>
        <w:top w:val="none" w:sz="0" w:space="0" w:color="auto"/>
        <w:left w:val="none" w:sz="0" w:space="0" w:color="auto"/>
        <w:bottom w:val="none" w:sz="0" w:space="0" w:color="auto"/>
        <w:right w:val="none" w:sz="0" w:space="0" w:color="auto"/>
      </w:divBdr>
    </w:div>
    <w:div w:id="1348557453">
      <w:bodyDiv w:val="1"/>
      <w:marLeft w:val="0"/>
      <w:marRight w:val="0"/>
      <w:marTop w:val="0"/>
      <w:marBottom w:val="0"/>
      <w:divBdr>
        <w:top w:val="none" w:sz="0" w:space="0" w:color="auto"/>
        <w:left w:val="none" w:sz="0" w:space="0" w:color="auto"/>
        <w:bottom w:val="none" w:sz="0" w:space="0" w:color="auto"/>
        <w:right w:val="none" w:sz="0" w:space="0" w:color="auto"/>
      </w:divBdr>
    </w:div>
    <w:div w:id="1394429038">
      <w:bodyDiv w:val="1"/>
      <w:marLeft w:val="0"/>
      <w:marRight w:val="0"/>
      <w:marTop w:val="0"/>
      <w:marBottom w:val="0"/>
      <w:divBdr>
        <w:top w:val="none" w:sz="0" w:space="0" w:color="auto"/>
        <w:left w:val="none" w:sz="0" w:space="0" w:color="auto"/>
        <w:bottom w:val="none" w:sz="0" w:space="0" w:color="auto"/>
        <w:right w:val="none" w:sz="0" w:space="0" w:color="auto"/>
      </w:divBdr>
    </w:div>
    <w:div w:id="1399480154">
      <w:bodyDiv w:val="1"/>
      <w:marLeft w:val="0"/>
      <w:marRight w:val="0"/>
      <w:marTop w:val="0"/>
      <w:marBottom w:val="0"/>
      <w:divBdr>
        <w:top w:val="none" w:sz="0" w:space="0" w:color="auto"/>
        <w:left w:val="none" w:sz="0" w:space="0" w:color="auto"/>
        <w:bottom w:val="none" w:sz="0" w:space="0" w:color="auto"/>
        <w:right w:val="none" w:sz="0" w:space="0" w:color="auto"/>
      </w:divBdr>
    </w:div>
    <w:div w:id="1444768644">
      <w:bodyDiv w:val="1"/>
      <w:marLeft w:val="0"/>
      <w:marRight w:val="0"/>
      <w:marTop w:val="0"/>
      <w:marBottom w:val="0"/>
      <w:divBdr>
        <w:top w:val="none" w:sz="0" w:space="0" w:color="auto"/>
        <w:left w:val="none" w:sz="0" w:space="0" w:color="auto"/>
        <w:bottom w:val="none" w:sz="0" w:space="0" w:color="auto"/>
        <w:right w:val="none" w:sz="0" w:space="0" w:color="auto"/>
      </w:divBdr>
      <w:divsChild>
        <w:div w:id="506292666">
          <w:marLeft w:val="0"/>
          <w:marRight w:val="0"/>
          <w:marTop w:val="225"/>
          <w:marBottom w:val="0"/>
          <w:divBdr>
            <w:top w:val="none" w:sz="0" w:space="0" w:color="auto"/>
            <w:left w:val="none" w:sz="0" w:space="0" w:color="auto"/>
            <w:bottom w:val="none" w:sz="0" w:space="0" w:color="auto"/>
            <w:right w:val="none" w:sz="0" w:space="0" w:color="auto"/>
          </w:divBdr>
        </w:div>
        <w:div w:id="451630405">
          <w:marLeft w:val="0"/>
          <w:marRight w:val="0"/>
          <w:marTop w:val="0"/>
          <w:marBottom w:val="0"/>
          <w:divBdr>
            <w:top w:val="none" w:sz="0" w:space="0" w:color="auto"/>
            <w:left w:val="none" w:sz="0" w:space="0" w:color="auto"/>
            <w:bottom w:val="none" w:sz="0" w:space="0" w:color="auto"/>
            <w:right w:val="none" w:sz="0" w:space="0" w:color="auto"/>
          </w:divBdr>
        </w:div>
      </w:divsChild>
    </w:div>
    <w:div w:id="1461998106">
      <w:bodyDiv w:val="1"/>
      <w:marLeft w:val="0"/>
      <w:marRight w:val="0"/>
      <w:marTop w:val="0"/>
      <w:marBottom w:val="0"/>
      <w:divBdr>
        <w:top w:val="none" w:sz="0" w:space="0" w:color="auto"/>
        <w:left w:val="none" w:sz="0" w:space="0" w:color="auto"/>
        <w:bottom w:val="none" w:sz="0" w:space="0" w:color="auto"/>
        <w:right w:val="none" w:sz="0" w:space="0" w:color="auto"/>
      </w:divBdr>
    </w:div>
    <w:div w:id="1475684664">
      <w:bodyDiv w:val="1"/>
      <w:marLeft w:val="0"/>
      <w:marRight w:val="0"/>
      <w:marTop w:val="0"/>
      <w:marBottom w:val="0"/>
      <w:divBdr>
        <w:top w:val="none" w:sz="0" w:space="0" w:color="auto"/>
        <w:left w:val="none" w:sz="0" w:space="0" w:color="auto"/>
        <w:bottom w:val="none" w:sz="0" w:space="0" w:color="auto"/>
        <w:right w:val="none" w:sz="0" w:space="0" w:color="auto"/>
      </w:divBdr>
    </w:div>
    <w:div w:id="1494099160">
      <w:bodyDiv w:val="1"/>
      <w:marLeft w:val="0"/>
      <w:marRight w:val="0"/>
      <w:marTop w:val="0"/>
      <w:marBottom w:val="0"/>
      <w:divBdr>
        <w:top w:val="none" w:sz="0" w:space="0" w:color="auto"/>
        <w:left w:val="none" w:sz="0" w:space="0" w:color="auto"/>
        <w:bottom w:val="none" w:sz="0" w:space="0" w:color="auto"/>
        <w:right w:val="none" w:sz="0" w:space="0" w:color="auto"/>
      </w:divBdr>
    </w:div>
    <w:div w:id="1504783209">
      <w:bodyDiv w:val="1"/>
      <w:marLeft w:val="0"/>
      <w:marRight w:val="0"/>
      <w:marTop w:val="0"/>
      <w:marBottom w:val="0"/>
      <w:divBdr>
        <w:top w:val="none" w:sz="0" w:space="0" w:color="auto"/>
        <w:left w:val="none" w:sz="0" w:space="0" w:color="auto"/>
        <w:bottom w:val="none" w:sz="0" w:space="0" w:color="auto"/>
        <w:right w:val="none" w:sz="0" w:space="0" w:color="auto"/>
      </w:divBdr>
    </w:div>
    <w:div w:id="1513446853">
      <w:bodyDiv w:val="1"/>
      <w:marLeft w:val="0"/>
      <w:marRight w:val="0"/>
      <w:marTop w:val="0"/>
      <w:marBottom w:val="0"/>
      <w:divBdr>
        <w:top w:val="none" w:sz="0" w:space="0" w:color="auto"/>
        <w:left w:val="none" w:sz="0" w:space="0" w:color="auto"/>
        <w:bottom w:val="none" w:sz="0" w:space="0" w:color="auto"/>
        <w:right w:val="none" w:sz="0" w:space="0" w:color="auto"/>
      </w:divBdr>
    </w:div>
    <w:div w:id="1514761310">
      <w:bodyDiv w:val="1"/>
      <w:marLeft w:val="0"/>
      <w:marRight w:val="0"/>
      <w:marTop w:val="0"/>
      <w:marBottom w:val="0"/>
      <w:divBdr>
        <w:top w:val="none" w:sz="0" w:space="0" w:color="auto"/>
        <w:left w:val="none" w:sz="0" w:space="0" w:color="auto"/>
        <w:bottom w:val="none" w:sz="0" w:space="0" w:color="auto"/>
        <w:right w:val="none" w:sz="0" w:space="0" w:color="auto"/>
      </w:divBdr>
    </w:div>
    <w:div w:id="1538349108">
      <w:bodyDiv w:val="1"/>
      <w:marLeft w:val="0"/>
      <w:marRight w:val="0"/>
      <w:marTop w:val="0"/>
      <w:marBottom w:val="0"/>
      <w:divBdr>
        <w:top w:val="none" w:sz="0" w:space="0" w:color="auto"/>
        <w:left w:val="none" w:sz="0" w:space="0" w:color="auto"/>
        <w:bottom w:val="none" w:sz="0" w:space="0" w:color="auto"/>
        <w:right w:val="none" w:sz="0" w:space="0" w:color="auto"/>
      </w:divBdr>
      <w:divsChild>
        <w:div w:id="1771504703">
          <w:marLeft w:val="0"/>
          <w:marRight w:val="0"/>
          <w:marTop w:val="0"/>
          <w:marBottom w:val="0"/>
          <w:divBdr>
            <w:top w:val="none" w:sz="0" w:space="0" w:color="auto"/>
            <w:left w:val="none" w:sz="0" w:space="0" w:color="auto"/>
            <w:bottom w:val="none" w:sz="0" w:space="0" w:color="auto"/>
            <w:right w:val="none" w:sz="0" w:space="0" w:color="auto"/>
          </w:divBdr>
          <w:divsChild>
            <w:div w:id="1139417023">
              <w:marLeft w:val="0"/>
              <w:marRight w:val="0"/>
              <w:marTop w:val="0"/>
              <w:marBottom w:val="0"/>
              <w:divBdr>
                <w:top w:val="none" w:sz="0" w:space="0" w:color="auto"/>
                <w:left w:val="none" w:sz="0" w:space="0" w:color="auto"/>
                <w:bottom w:val="none" w:sz="0" w:space="0" w:color="auto"/>
                <w:right w:val="none" w:sz="0" w:space="0" w:color="auto"/>
              </w:divBdr>
              <w:divsChild>
                <w:div w:id="19139241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43714802">
      <w:bodyDiv w:val="1"/>
      <w:marLeft w:val="0"/>
      <w:marRight w:val="0"/>
      <w:marTop w:val="0"/>
      <w:marBottom w:val="0"/>
      <w:divBdr>
        <w:top w:val="none" w:sz="0" w:space="0" w:color="auto"/>
        <w:left w:val="none" w:sz="0" w:space="0" w:color="auto"/>
        <w:bottom w:val="none" w:sz="0" w:space="0" w:color="auto"/>
        <w:right w:val="none" w:sz="0" w:space="0" w:color="auto"/>
      </w:divBdr>
    </w:div>
    <w:div w:id="1559241489">
      <w:bodyDiv w:val="1"/>
      <w:marLeft w:val="0"/>
      <w:marRight w:val="0"/>
      <w:marTop w:val="0"/>
      <w:marBottom w:val="0"/>
      <w:divBdr>
        <w:top w:val="none" w:sz="0" w:space="0" w:color="auto"/>
        <w:left w:val="none" w:sz="0" w:space="0" w:color="auto"/>
        <w:bottom w:val="none" w:sz="0" w:space="0" w:color="auto"/>
        <w:right w:val="none" w:sz="0" w:space="0" w:color="auto"/>
      </w:divBdr>
    </w:div>
    <w:div w:id="1572883066">
      <w:bodyDiv w:val="1"/>
      <w:marLeft w:val="0"/>
      <w:marRight w:val="0"/>
      <w:marTop w:val="0"/>
      <w:marBottom w:val="0"/>
      <w:divBdr>
        <w:top w:val="none" w:sz="0" w:space="0" w:color="auto"/>
        <w:left w:val="none" w:sz="0" w:space="0" w:color="auto"/>
        <w:bottom w:val="none" w:sz="0" w:space="0" w:color="auto"/>
        <w:right w:val="none" w:sz="0" w:space="0" w:color="auto"/>
      </w:divBdr>
    </w:div>
    <w:div w:id="1592472485">
      <w:bodyDiv w:val="1"/>
      <w:marLeft w:val="0"/>
      <w:marRight w:val="0"/>
      <w:marTop w:val="0"/>
      <w:marBottom w:val="0"/>
      <w:divBdr>
        <w:top w:val="none" w:sz="0" w:space="0" w:color="auto"/>
        <w:left w:val="none" w:sz="0" w:space="0" w:color="auto"/>
        <w:bottom w:val="none" w:sz="0" w:space="0" w:color="auto"/>
        <w:right w:val="none" w:sz="0" w:space="0" w:color="auto"/>
      </w:divBdr>
    </w:div>
    <w:div w:id="1600480501">
      <w:bodyDiv w:val="1"/>
      <w:marLeft w:val="0"/>
      <w:marRight w:val="0"/>
      <w:marTop w:val="0"/>
      <w:marBottom w:val="0"/>
      <w:divBdr>
        <w:top w:val="none" w:sz="0" w:space="0" w:color="auto"/>
        <w:left w:val="none" w:sz="0" w:space="0" w:color="auto"/>
        <w:bottom w:val="none" w:sz="0" w:space="0" w:color="auto"/>
        <w:right w:val="none" w:sz="0" w:space="0" w:color="auto"/>
      </w:divBdr>
    </w:div>
    <w:div w:id="1600992574">
      <w:bodyDiv w:val="1"/>
      <w:marLeft w:val="0"/>
      <w:marRight w:val="0"/>
      <w:marTop w:val="0"/>
      <w:marBottom w:val="0"/>
      <w:divBdr>
        <w:top w:val="none" w:sz="0" w:space="0" w:color="auto"/>
        <w:left w:val="none" w:sz="0" w:space="0" w:color="auto"/>
        <w:bottom w:val="none" w:sz="0" w:space="0" w:color="auto"/>
        <w:right w:val="none" w:sz="0" w:space="0" w:color="auto"/>
      </w:divBdr>
    </w:div>
    <w:div w:id="1605844750">
      <w:bodyDiv w:val="1"/>
      <w:marLeft w:val="0"/>
      <w:marRight w:val="0"/>
      <w:marTop w:val="0"/>
      <w:marBottom w:val="0"/>
      <w:divBdr>
        <w:top w:val="none" w:sz="0" w:space="0" w:color="auto"/>
        <w:left w:val="none" w:sz="0" w:space="0" w:color="auto"/>
        <w:bottom w:val="none" w:sz="0" w:space="0" w:color="auto"/>
        <w:right w:val="none" w:sz="0" w:space="0" w:color="auto"/>
      </w:divBdr>
    </w:div>
    <w:div w:id="1614442264">
      <w:bodyDiv w:val="1"/>
      <w:marLeft w:val="0"/>
      <w:marRight w:val="0"/>
      <w:marTop w:val="0"/>
      <w:marBottom w:val="0"/>
      <w:divBdr>
        <w:top w:val="none" w:sz="0" w:space="0" w:color="auto"/>
        <w:left w:val="none" w:sz="0" w:space="0" w:color="auto"/>
        <w:bottom w:val="none" w:sz="0" w:space="0" w:color="auto"/>
        <w:right w:val="none" w:sz="0" w:space="0" w:color="auto"/>
      </w:divBdr>
    </w:div>
    <w:div w:id="1654483377">
      <w:bodyDiv w:val="1"/>
      <w:marLeft w:val="0"/>
      <w:marRight w:val="0"/>
      <w:marTop w:val="0"/>
      <w:marBottom w:val="0"/>
      <w:divBdr>
        <w:top w:val="none" w:sz="0" w:space="0" w:color="auto"/>
        <w:left w:val="none" w:sz="0" w:space="0" w:color="auto"/>
        <w:bottom w:val="none" w:sz="0" w:space="0" w:color="auto"/>
        <w:right w:val="none" w:sz="0" w:space="0" w:color="auto"/>
      </w:divBdr>
      <w:divsChild>
        <w:div w:id="715010606">
          <w:marLeft w:val="0"/>
          <w:marRight w:val="0"/>
          <w:marTop w:val="0"/>
          <w:marBottom w:val="0"/>
          <w:divBdr>
            <w:top w:val="none" w:sz="0" w:space="0" w:color="auto"/>
            <w:left w:val="none" w:sz="0" w:space="0" w:color="auto"/>
            <w:bottom w:val="none" w:sz="0" w:space="0" w:color="auto"/>
            <w:right w:val="none" w:sz="0" w:space="0" w:color="auto"/>
          </w:divBdr>
          <w:divsChild>
            <w:div w:id="462770499">
              <w:marLeft w:val="0"/>
              <w:marRight w:val="0"/>
              <w:marTop w:val="0"/>
              <w:marBottom w:val="0"/>
              <w:divBdr>
                <w:top w:val="none" w:sz="0" w:space="0" w:color="auto"/>
                <w:left w:val="none" w:sz="0" w:space="0" w:color="auto"/>
                <w:bottom w:val="none" w:sz="0" w:space="0" w:color="auto"/>
                <w:right w:val="none" w:sz="0" w:space="0" w:color="auto"/>
              </w:divBdr>
              <w:divsChild>
                <w:div w:id="584385400">
                  <w:marLeft w:val="0"/>
                  <w:marRight w:val="0"/>
                  <w:marTop w:val="0"/>
                  <w:marBottom w:val="0"/>
                  <w:divBdr>
                    <w:top w:val="none" w:sz="0" w:space="0" w:color="auto"/>
                    <w:left w:val="none" w:sz="0" w:space="0" w:color="auto"/>
                    <w:bottom w:val="none" w:sz="0" w:space="0" w:color="auto"/>
                    <w:right w:val="none" w:sz="0" w:space="0" w:color="auto"/>
                  </w:divBdr>
                  <w:divsChild>
                    <w:div w:id="113328530">
                      <w:marLeft w:val="0"/>
                      <w:marRight w:val="0"/>
                      <w:marTop w:val="0"/>
                      <w:marBottom w:val="0"/>
                      <w:divBdr>
                        <w:top w:val="none" w:sz="0" w:space="0" w:color="auto"/>
                        <w:left w:val="none" w:sz="0" w:space="0" w:color="auto"/>
                        <w:bottom w:val="none" w:sz="0" w:space="0" w:color="auto"/>
                        <w:right w:val="none" w:sz="0" w:space="0" w:color="auto"/>
                      </w:divBdr>
                      <w:divsChild>
                        <w:div w:id="1673489299">
                          <w:marLeft w:val="2700"/>
                          <w:marRight w:val="0"/>
                          <w:marTop w:val="0"/>
                          <w:marBottom w:val="0"/>
                          <w:divBdr>
                            <w:top w:val="none" w:sz="0" w:space="0" w:color="auto"/>
                            <w:left w:val="none" w:sz="0" w:space="0" w:color="auto"/>
                            <w:bottom w:val="none" w:sz="0" w:space="0" w:color="auto"/>
                            <w:right w:val="none" w:sz="0" w:space="0" w:color="auto"/>
                          </w:divBdr>
                          <w:divsChild>
                            <w:div w:id="305202578">
                              <w:marLeft w:val="0"/>
                              <w:marRight w:val="0"/>
                              <w:marTop w:val="0"/>
                              <w:marBottom w:val="0"/>
                              <w:divBdr>
                                <w:top w:val="none" w:sz="0" w:space="0" w:color="auto"/>
                                <w:left w:val="none" w:sz="0" w:space="0" w:color="auto"/>
                                <w:bottom w:val="none" w:sz="0" w:space="0" w:color="auto"/>
                                <w:right w:val="none" w:sz="0" w:space="0" w:color="auto"/>
                              </w:divBdr>
                            </w:div>
                            <w:div w:id="14885666">
                              <w:marLeft w:val="0"/>
                              <w:marRight w:val="0"/>
                              <w:marTop w:val="0"/>
                              <w:marBottom w:val="0"/>
                              <w:divBdr>
                                <w:top w:val="none" w:sz="0" w:space="0" w:color="auto"/>
                                <w:left w:val="none" w:sz="0" w:space="0" w:color="auto"/>
                                <w:bottom w:val="none" w:sz="0" w:space="0" w:color="auto"/>
                                <w:right w:val="none" w:sz="0" w:space="0" w:color="auto"/>
                              </w:divBdr>
                              <w:divsChild>
                                <w:div w:id="675768624">
                                  <w:marLeft w:val="0"/>
                                  <w:marRight w:val="0"/>
                                  <w:marTop w:val="0"/>
                                  <w:marBottom w:val="0"/>
                                  <w:divBdr>
                                    <w:top w:val="none" w:sz="0" w:space="0" w:color="auto"/>
                                    <w:left w:val="none" w:sz="0" w:space="0" w:color="auto"/>
                                    <w:bottom w:val="none" w:sz="0" w:space="0" w:color="auto"/>
                                    <w:right w:val="none" w:sz="0" w:space="0" w:color="auto"/>
                                  </w:divBdr>
                                  <w:divsChild>
                                    <w:div w:id="10539707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448206">
      <w:bodyDiv w:val="1"/>
      <w:marLeft w:val="0"/>
      <w:marRight w:val="0"/>
      <w:marTop w:val="0"/>
      <w:marBottom w:val="0"/>
      <w:divBdr>
        <w:top w:val="none" w:sz="0" w:space="0" w:color="auto"/>
        <w:left w:val="none" w:sz="0" w:space="0" w:color="auto"/>
        <w:bottom w:val="none" w:sz="0" w:space="0" w:color="auto"/>
        <w:right w:val="none" w:sz="0" w:space="0" w:color="auto"/>
      </w:divBdr>
    </w:div>
    <w:div w:id="1662077145">
      <w:bodyDiv w:val="1"/>
      <w:marLeft w:val="0"/>
      <w:marRight w:val="0"/>
      <w:marTop w:val="0"/>
      <w:marBottom w:val="0"/>
      <w:divBdr>
        <w:top w:val="none" w:sz="0" w:space="0" w:color="auto"/>
        <w:left w:val="none" w:sz="0" w:space="0" w:color="auto"/>
        <w:bottom w:val="none" w:sz="0" w:space="0" w:color="auto"/>
        <w:right w:val="none" w:sz="0" w:space="0" w:color="auto"/>
      </w:divBdr>
    </w:div>
    <w:div w:id="1693653348">
      <w:bodyDiv w:val="1"/>
      <w:marLeft w:val="0"/>
      <w:marRight w:val="0"/>
      <w:marTop w:val="0"/>
      <w:marBottom w:val="0"/>
      <w:divBdr>
        <w:top w:val="none" w:sz="0" w:space="0" w:color="auto"/>
        <w:left w:val="none" w:sz="0" w:space="0" w:color="auto"/>
        <w:bottom w:val="none" w:sz="0" w:space="0" w:color="auto"/>
        <w:right w:val="none" w:sz="0" w:space="0" w:color="auto"/>
      </w:divBdr>
    </w:div>
    <w:div w:id="1723017228">
      <w:bodyDiv w:val="1"/>
      <w:marLeft w:val="0"/>
      <w:marRight w:val="0"/>
      <w:marTop w:val="0"/>
      <w:marBottom w:val="0"/>
      <w:divBdr>
        <w:top w:val="none" w:sz="0" w:space="0" w:color="auto"/>
        <w:left w:val="none" w:sz="0" w:space="0" w:color="auto"/>
        <w:bottom w:val="none" w:sz="0" w:space="0" w:color="auto"/>
        <w:right w:val="none" w:sz="0" w:space="0" w:color="auto"/>
      </w:divBdr>
    </w:div>
    <w:div w:id="1737777231">
      <w:bodyDiv w:val="1"/>
      <w:marLeft w:val="0"/>
      <w:marRight w:val="0"/>
      <w:marTop w:val="0"/>
      <w:marBottom w:val="0"/>
      <w:divBdr>
        <w:top w:val="none" w:sz="0" w:space="0" w:color="auto"/>
        <w:left w:val="none" w:sz="0" w:space="0" w:color="auto"/>
        <w:bottom w:val="none" w:sz="0" w:space="0" w:color="auto"/>
        <w:right w:val="none" w:sz="0" w:space="0" w:color="auto"/>
      </w:divBdr>
    </w:div>
    <w:div w:id="1739746976">
      <w:bodyDiv w:val="1"/>
      <w:marLeft w:val="0"/>
      <w:marRight w:val="0"/>
      <w:marTop w:val="0"/>
      <w:marBottom w:val="0"/>
      <w:divBdr>
        <w:top w:val="none" w:sz="0" w:space="0" w:color="auto"/>
        <w:left w:val="none" w:sz="0" w:space="0" w:color="auto"/>
        <w:bottom w:val="none" w:sz="0" w:space="0" w:color="auto"/>
        <w:right w:val="none" w:sz="0" w:space="0" w:color="auto"/>
      </w:divBdr>
    </w:div>
    <w:div w:id="1748309738">
      <w:bodyDiv w:val="1"/>
      <w:marLeft w:val="0"/>
      <w:marRight w:val="0"/>
      <w:marTop w:val="0"/>
      <w:marBottom w:val="0"/>
      <w:divBdr>
        <w:top w:val="none" w:sz="0" w:space="0" w:color="auto"/>
        <w:left w:val="none" w:sz="0" w:space="0" w:color="auto"/>
        <w:bottom w:val="none" w:sz="0" w:space="0" w:color="auto"/>
        <w:right w:val="none" w:sz="0" w:space="0" w:color="auto"/>
      </w:divBdr>
    </w:div>
    <w:div w:id="1748839482">
      <w:bodyDiv w:val="1"/>
      <w:marLeft w:val="0"/>
      <w:marRight w:val="0"/>
      <w:marTop w:val="0"/>
      <w:marBottom w:val="0"/>
      <w:divBdr>
        <w:top w:val="none" w:sz="0" w:space="0" w:color="auto"/>
        <w:left w:val="none" w:sz="0" w:space="0" w:color="auto"/>
        <w:bottom w:val="none" w:sz="0" w:space="0" w:color="auto"/>
        <w:right w:val="none" w:sz="0" w:space="0" w:color="auto"/>
      </w:divBdr>
    </w:div>
    <w:div w:id="1791782990">
      <w:bodyDiv w:val="1"/>
      <w:marLeft w:val="0"/>
      <w:marRight w:val="0"/>
      <w:marTop w:val="0"/>
      <w:marBottom w:val="0"/>
      <w:divBdr>
        <w:top w:val="none" w:sz="0" w:space="0" w:color="auto"/>
        <w:left w:val="none" w:sz="0" w:space="0" w:color="auto"/>
        <w:bottom w:val="none" w:sz="0" w:space="0" w:color="auto"/>
        <w:right w:val="none" w:sz="0" w:space="0" w:color="auto"/>
      </w:divBdr>
    </w:div>
    <w:div w:id="1810198660">
      <w:bodyDiv w:val="1"/>
      <w:marLeft w:val="0"/>
      <w:marRight w:val="0"/>
      <w:marTop w:val="0"/>
      <w:marBottom w:val="0"/>
      <w:divBdr>
        <w:top w:val="none" w:sz="0" w:space="0" w:color="auto"/>
        <w:left w:val="none" w:sz="0" w:space="0" w:color="auto"/>
        <w:bottom w:val="none" w:sz="0" w:space="0" w:color="auto"/>
        <w:right w:val="none" w:sz="0" w:space="0" w:color="auto"/>
      </w:divBdr>
    </w:div>
    <w:div w:id="1835952109">
      <w:bodyDiv w:val="1"/>
      <w:marLeft w:val="0"/>
      <w:marRight w:val="0"/>
      <w:marTop w:val="0"/>
      <w:marBottom w:val="0"/>
      <w:divBdr>
        <w:top w:val="none" w:sz="0" w:space="0" w:color="auto"/>
        <w:left w:val="none" w:sz="0" w:space="0" w:color="auto"/>
        <w:bottom w:val="none" w:sz="0" w:space="0" w:color="auto"/>
        <w:right w:val="none" w:sz="0" w:space="0" w:color="auto"/>
      </w:divBdr>
    </w:div>
    <w:div w:id="1836258899">
      <w:bodyDiv w:val="1"/>
      <w:marLeft w:val="0"/>
      <w:marRight w:val="0"/>
      <w:marTop w:val="0"/>
      <w:marBottom w:val="0"/>
      <w:divBdr>
        <w:top w:val="none" w:sz="0" w:space="0" w:color="auto"/>
        <w:left w:val="none" w:sz="0" w:space="0" w:color="auto"/>
        <w:bottom w:val="none" w:sz="0" w:space="0" w:color="auto"/>
        <w:right w:val="none" w:sz="0" w:space="0" w:color="auto"/>
      </w:divBdr>
    </w:div>
    <w:div w:id="1842161774">
      <w:bodyDiv w:val="1"/>
      <w:marLeft w:val="0"/>
      <w:marRight w:val="0"/>
      <w:marTop w:val="0"/>
      <w:marBottom w:val="0"/>
      <w:divBdr>
        <w:top w:val="none" w:sz="0" w:space="0" w:color="auto"/>
        <w:left w:val="none" w:sz="0" w:space="0" w:color="auto"/>
        <w:bottom w:val="none" w:sz="0" w:space="0" w:color="auto"/>
        <w:right w:val="none" w:sz="0" w:space="0" w:color="auto"/>
      </w:divBdr>
    </w:div>
    <w:div w:id="1860771658">
      <w:bodyDiv w:val="1"/>
      <w:marLeft w:val="0"/>
      <w:marRight w:val="0"/>
      <w:marTop w:val="0"/>
      <w:marBottom w:val="0"/>
      <w:divBdr>
        <w:top w:val="none" w:sz="0" w:space="0" w:color="auto"/>
        <w:left w:val="none" w:sz="0" w:space="0" w:color="auto"/>
        <w:bottom w:val="none" w:sz="0" w:space="0" w:color="auto"/>
        <w:right w:val="none" w:sz="0" w:space="0" w:color="auto"/>
      </w:divBdr>
    </w:div>
    <w:div w:id="1877237102">
      <w:bodyDiv w:val="1"/>
      <w:marLeft w:val="0"/>
      <w:marRight w:val="0"/>
      <w:marTop w:val="0"/>
      <w:marBottom w:val="0"/>
      <w:divBdr>
        <w:top w:val="none" w:sz="0" w:space="0" w:color="auto"/>
        <w:left w:val="none" w:sz="0" w:space="0" w:color="auto"/>
        <w:bottom w:val="none" w:sz="0" w:space="0" w:color="auto"/>
        <w:right w:val="none" w:sz="0" w:space="0" w:color="auto"/>
      </w:divBdr>
    </w:div>
    <w:div w:id="1879927597">
      <w:bodyDiv w:val="1"/>
      <w:marLeft w:val="0"/>
      <w:marRight w:val="0"/>
      <w:marTop w:val="0"/>
      <w:marBottom w:val="0"/>
      <w:divBdr>
        <w:top w:val="none" w:sz="0" w:space="0" w:color="auto"/>
        <w:left w:val="none" w:sz="0" w:space="0" w:color="auto"/>
        <w:bottom w:val="none" w:sz="0" w:space="0" w:color="auto"/>
        <w:right w:val="none" w:sz="0" w:space="0" w:color="auto"/>
      </w:divBdr>
    </w:div>
    <w:div w:id="1916669772">
      <w:bodyDiv w:val="1"/>
      <w:marLeft w:val="0"/>
      <w:marRight w:val="0"/>
      <w:marTop w:val="0"/>
      <w:marBottom w:val="0"/>
      <w:divBdr>
        <w:top w:val="none" w:sz="0" w:space="0" w:color="auto"/>
        <w:left w:val="none" w:sz="0" w:space="0" w:color="auto"/>
        <w:bottom w:val="none" w:sz="0" w:space="0" w:color="auto"/>
        <w:right w:val="none" w:sz="0" w:space="0" w:color="auto"/>
      </w:divBdr>
    </w:div>
    <w:div w:id="1917322593">
      <w:bodyDiv w:val="1"/>
      <w:marLeft w:val="0"/>
      <w:marRight w:val="0"/>
      <w:marTop w:val="0"/>
      <w:marBottom w:val="0"/>
      <w:divBdr>
        <w:top w:val="none" w:sz="0" w:space="0" w:color="auto"/>
        <w:left w:val="none" w:sz="0" w:space="0" w:color="auto"/>
        <w:bottom w:val="none" w:sz="0" w:space="0" w:color="auto"/>
        <w:right w:val="none" w:sz="0" w:space="0" w:color="auto"/>
      </w:divBdr>
    </w:div>
    <w:div w:id="1926987307">
      <w:bodyDiv w:val="1"/>
      <w:marLeft w:val="0"/>
      <w:marRight w:val="0"/>
      <w:marTop w:val="0"/>
      <w:marBottom w:val="0"/>
      <w:divBdr>
        <w:top w:val="none" w:sz="0" w:space="0" w:color="auto"/>
        <w:left w:val="none" w:sz="0" w:space="0" w:color="auto"/>
        <w:bottom w:val="none" w:sz="0" w:space="0" w:color="auto"/>
        <w:right w:val="none" w:sz="0" w:space="0" w:color="auto"/>
      </w:divBdr>
    </w:div>
    <w:div w:id="1943297838">
      <w:bodyDiv w:val="1"/>
      <w:marLeft w:val="0"/>
      <w:marRight w:val="0"/>
      <w:marTop w:val="0"/>
      <w:marBottom w:val="0"/>
      <w:divBdr>
        <w:top w:val="none" w:sz="0" w:space="0" w:color="auto"/>
        <w:left w:val="none" w:sz="0" w:space="0" w:color="auto"/>
        <w:bottom w:val="none" w:sz="0" w:space="0" w:color="auto"/>
        <w:right w:val="none" w:sz="0" w:space="0" w:color="auto"/>
      </w:divBdr>
    </w:div>
    <w:div w:id="1964069192">
      <w:bodyDiv w:val="1"/>
      <w:marLeft w:val="0"/>
      <w:marRight w:val="0"/>
      <w:marTop w:val="0"/>
      <w:marBottom w:val="0"/>
      <w:divBdr>
        <w:top w:val="none" w:sz="0" w:space="0" w:color="auto"/>
        <w:left w:val="none" w:sz="0" w:space="0" w:color="auto"/>
        <w:bottom w:val="none" w:sz="0" w:space="0" w:color="auto"/>
        <w:right w:val="none" w:sz="0" w:space="0" w:color="auto"/>
      </w:divBdr>
    </w:div>
    <w:div w:id="2000032867">
      <w:bodyDiv w:val="1"/>
      <w:marLeft w:val="0"/>
      <w:marRight w:val="0"/>
      <w:marTop w:val="0"/>
      <w:marBottom w:val="0"/>
      <w:divBdr>
        <w:top w:val="none" w:sz="0" w:space="0" w:color="auto"/>
        <w:left w:val="none" w:sz="0" w:space="0" w:color="auto"/>
        <w:bottom w:val="none" w:sz="0" w:space="0" w:color="auto"/>
        <w:right w:val="none" w:sz="0" w:space="0" w:color="auto"/>
      </w:divBdr>
    </w:div>
    <w:div w:id="2008242906">
      <w:bodyDiv w:val="1"/>
      <w:marLeft w:val="0"/>
      <w:marRight w:val="0"/>
      <w:marTop w:val="0"/>
      <w:marBottom w:val="0"/>
      <w:divBdr>
        <w:top w:val="none" w:sz="0" w:space="0" w:color="auto"/>
        <w:left w:val="none" w:sz="0" w:space="0" w:color="auto"/>
        <w:bottom w:val="none" w:sz="0" w:space="0" w:color="auto"/>
        <w:right w:val="none" w:sz="0" w:space="0" w:color="auto"/>
      </w:divBdr>
    </w:div>
    <w:div w:id="2008512959">
      <w:bodyDiv w:val="1"/>
      <w:marLeft w:val="0"/>
      <w:marRight w:val="0"/>
      <w:marTop w:val="0"/>
      <w:marBottom w:val="0"/>
      <w:divBdr>
        <w:top w:val="none" w:sz="0" w:space="0" w:color="auto"/>
        <w:left w:val="none" w:sz="0" w:space="0" w:color="auto"/>
        <w:bottom w:val="none" w:sz="0" w:space="0" w:color="auto"/>
        <w:right w:val="none" w:sz="0" w:space="0" w:color="auto"/>
      </w:divBdr>
    </w:div>
    <w:div w:id="2046248387">
      <w:bodyDiv w:val="1"/>
      <w:marLeft w:val="0"/>
      <w:marRight w:val="0"/>
      <w:marTop w:val="0"/>
      <w:marBottom w:val="0"/>
      <w:divBdr>
        <w:top w:val="none" w:sz="0" w:space="0" w:color="auto"/>
        <w:left w:val="none" w:sz="0" w:space="0" w:color="auto"/>
        <w:bottom w:val="none" w:sz="0" w:space="0" w:color="auto"/>
        <w:right w:val="none" w:sz="0" w:space="0" w:color="auto"/>
      </w:divBdr>
    </w:div>
    <w:div w:id="2058123619">
      <w:bodyDiv w:val="1"/>
      <w:marLeft w:val="0"/>
      <w:marRight w:val="0"/>
      <w:marTop w:val="0"/>
      <w:marBottom w:val="0"/>
      <w:divBdr>
        <w:top w:val="none" w:sz="0" w:space="0" w:color="auto"/>
        <w:left w:val="none" w:sz="0" w:space="0" w:color="auto"/>
        <w:bottom w:val="none" w:sz="0" w:space="0" w:color="auto"/>
        <w:right w:val="none" w:sz="0" w:space="0" w:color="auto"/>
      </w:divBdr>
    </w:div>
    <w:div w:id="2060008128">
      <w:bodyDiv w:val="1"/>
      <w:marLeft w:val="0"/>
      <w:marRight w:val="0"/>
      <w:marTop w:val="0"/>
      <w:marBottom w:val="0"/>
      <w:divBdr>
        <w:top w:val="none" w:sz="0" w:space="0" w:color="auto"/>
        <w:left w:val="none" w:sz="0" w:space="0" w:color="auto"/>
        <w:bottom w:val="none" w:sz="0" w:space="0" w:color="auto"/>
        <w:right w:val="none" w:sz="0" w:space="0" w:color="auto"/>
      </w:divBdr>
      <w:divsChild>
        <w:div w:id="191499726">
          <w:marLeft w:val="0"/>
          <w:marRight w:val="0"/>
          <w:marTop w:val="0"/>
          <w:marBottom w:val="0"/>
          <w:divBdr>
            <w:top w:val="none" w:sz="0" w:space="0" w:color="auto"/>
            <w:left w:val="none" w:sz="0" w:space="0" w:color="auto"/>
            <w:bottom w:val="none" w:sz="0" w:space="0" w:color="auto"/>
            <w:right w:val="none" w:sz="0" w:space="0" w:color="auto"/>
          </w:divBdr>
        </w:div>
        <w:div w:id="450560533">
          <w:blockQuote w:val="1"/>
          <w:marLeft w:val="0"/>
          <w:marRight w:val="0"/>
          <w:marTop w:val="0"/>
          <w:marBottom w:val="330"/>
          <w:divBdr>
            <w:top w:val="none" w:sz="0" w:space="0" w:color="auto"/>
            <w:left w:val="none" w:sz="0" w:space="0" w:color="auto"/>
            <w:bottom w:val="none" w:sz="0" w:space="0" w:color="auto"/>
            <w:right w:val="none" w:sz="0" w:space="0" w:color="auto"/>
          </w:divBdr>
        </w:div>
        <w:div w:id="1719669901">
          <w:marLeft w:val="0"/>
          <w:marRight w:val="0"/>
          <w:marTop w:val="0"/>
          <w:marBottom w:val="0"/>
          <w:divBdr>
            <w:top w:val="none" w:sz="0" w:space="0" w:color="auto"/>
            <w:left w:val="none" w:sz="0" w:space="0" w:color="auto"/>
            <w:bottom w:val="none" w:sz="0" w:space="0" w:color="auto"/>
            <w:right w:val="none" w:sz="0" w:space="0" w:color="auto"/>
          </w:divBdr>
        </w:div>
      </w:divsChild>
    </w:div>
    <w:div w:id="2077892524">
      <w:bodyDiv w:val="1"/>
      <w:marLeft w:val="0"/>
      <w:marRight w:val="0"/>
      <w:marTop w:val="0"/>
      <w:marBottom w:val="0"/>
      <w:divBdr>
        <w:top w:val="none" w:sz="0" w:space="0" w:color="auto"/>
        <w:left w:val="none" w:sz="0" w:space="0" w:color="auto"/>
        <w:bottom w:val="none" w:sz="0" w:space="0" w:color="auto"/>
        <w:right w:val="none" w:sz="0" w:space="0" w:color="auto"/>
      </w:divBdr>
    </w:div>
    <w:div w:id="2080668141">
      <w:bodyDiv w:val="1"/>
      <w:marLeft w:val="0"/>
      <w:marRight w:val="0"/>
      <w:marTop w:val="0"/>
      <w:marBottom w:val="0"/>
      <w:divBdr>
        <w:top w:val="none" w:sz="0" w:space="0" w:color="auto"/>
        <w:left w:val="none" w:sz="0" w:space="0" w:color="auto"/>
        <w:bottom w:val="none" w:sz="0" w:space="0" w:color="auto"/>
        <w:right w:val="none" w:sz="0" w:space="0" w:color="auto"/>
      </w:divBdr>
      <w:divsChild>
        <w:div w:id="1351566212">
          <w:marLeft w:val="0"/>
          <w:marRight w:val="0"/>
          <w:marTop w:val="0"/>
          <w:marBottom w:val="0"/>
          <w:divBdr>
            <w:top w:val="none" w:sz="0" w:space="0" w:color="auto"/>
            <w:left w:val="none" w:sz="0" w:space="0" w:color="auto"/>
            <w:bottom w:val="none" w:sz="0" w:space="0" w:color="auto"/>
            <w:right w:val="none" w:sz="0" w:space="0" w:color="auto"/>
          </w:divBdr>
          <w:divsChild>
            <w:div w:id="146685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95752">
      <w:bodyDiv w:val="1"/>
      <w:marLeft w:val="0"/>
      <w:marRight w:val="0"/>
      <w:marTop w:val="0"/>
      <w:marBottom w:val="0"/>
      <w:divBdr>
        <w:top w:val="none" w:sz="0" w:space="0" w:color="auto"/>
        <w:left w:val="none" w:sz="0" w:space="0" w:color="auto"/>
        <w:bottom w:val="none" w:sz="0" w:space="0" w:color="auto"/>
        <w:right w:val="none" w:sz="0" w:space="0" w:color="auto"/>
      </w:divBdr>
    </w:div>
    <w:div w:id="2145393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it.ly/2u4zMCJ&#160;" TargetMode="External"/><Relationship Id="rId299" Type="http://schemas.openxmlformats.org/officeDocument/2006/relationships/hyperlink" Target="http://bbc.in/2sHGbQt&#160;" TargetMode="External"/><Relationship Id="rId21" Type="http://schemas.openxmlformats.org/officeDocument/2006/relationships/hyperlink" Target="http://bit.ly/2tlEwRx" TargetMode="External"/><Relationship Id="rId63" Type="http://schemas.openxmlformats.org/officeDocument/2006/relationships/hyperlink" Target="http://bbc.in/2sHjxry&#160;" TargetMode="External"/><Relationship Id="rId159" Type="http://schemas.openxmlformats.org/officeDocument/2006/relationships/hyperlink" Target="http://bit.ly/2tytfjG&#160;" TargetMode="External"/><Relationship Id="rId324" Type="http://schemas.openxmlformats.org/officeDocument/2006/relationships/hyperlink" Target="http://bit.ly/2vS2Ew4&#160;" TargetMode="External"/><Relationship Id="rId366" Type="http://schemas.openxmlformats.org/officeDocument/2006/relationships/hyperlink" Target="http://bit.ly/2tFy4nW&#160;" TargetMode="External"/><Relationship Id="rId170" Type="http://schemas.openxmlformats.org/officeDocument/2006/relationships/hyperlink" Target="http://bzfd.it/2uc3e86&#160;" TargetMode="External"/><Relationship Id="rId226" Type="http://schemas.openxmlformats.org/officeDocument/2006/relationships/hyperlink" Target="http://ind.pn/2tDGfFG&#160;" TargetMode="External"/><Relationship Id="rId433" Type="http://schemas.openxmlformats.org/officeDocument/2006/relationships/hyperlink" Target="http://tcrn.ch/2v80CIS&#160;" TargetMode="External"/><Relationship Id="rId268" Type="http://schemas.openxmlformats.org/officeDocument/2006/relationships/hyperlink" Target="http://bit.ly/2tnMlbR&#160;" TargetMode="External"/><Relationship Id="rId32" Type="http://schemas.openxmlformats.org/officeDocument/2006/relationships/hyperlink" Target="http://bit.ly/2tCuJdV&#160;" TargetMode="External"/><Relationship Id="rId74" Type="http://schemas.openxmlformats.org/officeDocument/2006/relationships/hyperlink" Target="http://bit.ly/2tr2Xxe&#160;" TargetMode="External"/><Relationship Id="rId128" Type="http://schemas.openxmlformats.org/officeDocument/2006/relationships/hyperlink" Target="http://bit.ly/2uMZ49q&#160;" TargetMode="External"/><Relationship Id="rId335" Type="http://schemas.openxmlformats.org/officeDocument/2006/relationships/hyperlink" Target="http://bit.ly/2tplsSu" TargetMode="External"/><Relationship Id="rId377" Type="http://schemas.openxmlformats.org/officeDocument/2006/relationships/hyperlink" Target="http://bit.ly/2tAFXLe&#160;" TargetMode="External"/><Relationship Id="rId5" Type="http://schemas.openxmlformats.org/officeDocument/2006/relationships/settings" Target="settings.xml"/><Relationship Id="rId181" Type="http://schemas.openxmlformats.org/officeDocument/2006/relationships/hyperlink" Target="http://bit.ly/2vSfNoN&#160;" TargetMode="External"/><Relationship Id="rId237" Type="http://schemas.openxmlformats.org/officeDocument/2006/relationships/hyperlink" Target="http://bit.ly/2twLwPA&#160;" TargetMode="External"/><Relationship Id="rId402" Type="http://schemas.openxmlformats.org/officeDocument/2006/relationships/hyperlink" Target="http://bbc.in/2tAi2Mc&#160;" TargetMode="External"/><Relationship Id="rId279" Type="http://schemas.openxmlformats.org/officeDocument/2006/relationships/hyperlink" Target="http://&#160;bit.ly/2sP5YGn" TargetMode="External"/><Relationship Id="rId444" Type="http://schemas.openxmlformats.org/officeDocument/2006/relationships/header" Target="header1.xml"/><Relationship Id="rId43" Type="http://schemas.openxmlformats.org/officeDocument/2006/relationships/hyperlink" Target="http://nyti.ms/2tQKb2R&#160;" TargetMode="External"/><Relationship Id="rId139" Type="http://schemas.openxmlformats.org/officeDocument/2006/relationships/hyperlink" Target="http://econ.st/2sS2ZwZ&#160;" TargetMode="External"/><Relationship Id="rId290" Type="http://schemas.openxmlformats.org/officeDocument/2006/relationships/hyperlink" Target="http://bit.ly/2sL3qsJ" TargetMode="External"/><Relationship Id="rId304" Type="http://schemas.openxmlformats.org/officeDocument/2006/relationships/hyperlink" Target="http://bit.ly/2tvKxuu&#160;" TargetMode="External"/><Relationship Id="rId346" Type="http://schemas.openxmlformats.org/officeDocument/2006/relationships/hyperlink" Target="http://bit.ly/2uaWAPv&#160;" TargetMode="External"/><Relationship Id="rId388" Type="http://schemas.openxmlformats.org/officeDocument/2006/relationships/hyperlink" Target="http://bit.ly/2sRPXiP&#160;" TargetMode="External"/><Relationship Id="rId85" Type="http://schemas.openxmlformats.org/officeDocument/2006/relationships/hyperlink" Target="http://bit.ly/2uEFhZs&#160;" TargetMode="External"/><Relationship Id="rId150" Type="http://schemas.openxmlformats.org/officeDocument/2006/relationships/hyperlink" Target="http://bit.ly/2tp0Fyo&#160;" TargetMode="External"/><Relationship Id="rId192" Type="http://schemas.openxmlformats.org/officeDocument/2006/relationships/hyperlink" Target="http://bit.ly/2tlxNr4&#160;" TargetMode="External"/><Relationship Id="rId206" Type="http://schemas.openxmlformats.org/officeDocument/2006/relationships/hyperlink" Target="http://tcrn.ch/2tQYx3p&#160;" TargetMode="External"/><Relationship Id="rId413" Type="http://schemas.openxmlformats.org/officeDocument/2006/relationships/hyperlink" Target="http://bbc.in/2tFrAc9&#160;" TargetMode="External"/><Relationship Id="rId248" Type="http://schemas.openxmlformats.org/officeDocument/2006/relationships/hyperlink" Target="http://bbc.in/2tQLfUw&#160;" TargetMode="External"/><Relationship Id="rId12" Type="http://schemas.openxmlformats.org/officeDocument/2006/relationships/image" Target="media/image3.jpeg"/><Relationship Id="rId108" Type="http://schemas.openxmlformats.org/officeDocument/2006/relationships/hyperlink" Target="http://bit.ly/2ubaNfq&#160;" TargetMode="External"/><Relationship Id="rId315" Type="http://schemas.openxmlformats.org/officeDocument/2006/relationships/hyperlink" Target="http://bit.ly/2tcZXU8&#160;" TargetMode="External"/><Relationship Id="rId357" Type="http://schemas.openxmlformats.org/officeDocument/2006/relationships/hyperlink" Target="http://bit.ly/2uELTHq&#160;" TargetMode="External"/><Relationship Id="rId54" Type="http://schemas.openxmlformats.org/officeDocument/2006/relationships/hyperlink" Target="http://bit.ly/2sTAOgV&#160;" TargetMode="External"/><Relationship Id="rId75" Type="http://schemas.openxmlformats.org/officeDocument/2006/relationships/hyperlink" Target="http://bit.ly/2uMG62q&#160;" TargetMode="External"/><Relationship Id="rId96" Type="http://schemas.openxmlformats.org/officeDocument/2006/relationships/hyperlink" Target="http://bit.ly/2t38I32&#160;" TargetMode="External"/><Relationship Id="rId140" Type="http://schemas.openxmlformats.org/officeDocument/2006/relationships/hyperlink" Target="http://bit.ly/2thBVHL&#160;" TargetMode="External"/><Relationship Id="rId161" Type="http://schemas.openxmlformats.org/officeDocument/2006/relationships/hyperlink" Target="http://bit.ly/2uESQbu&#160;" TargetMode="External"/><Relationship Id="rId182" Type="http://schemas.openxmlformats.org/officeDocument/2006/relationships/hyperlink" Target="http://bit.ly/2uZODQt" TargetMode="External"/><Relationship Id="rId217" Type="http://schemas.openxmlformats.org/officeDocument/2006/relationships/hyperlink" Target="http://bit.ly/2sKQDXu&#160;" TargetMode="External"/><Relationship Id="rId378" Type="http://schemas.openxmlformats.org/officeDocument/2006/relationships/hyperlink" Target="http://bit.ly/2tB2xDC&#160;" TargetMode="External"/><Relationship Id="rId399" Type="http://schemas.openxmlformats.org/officeDocument/2006/relationships/hyperlink" Target="http://bit.ly/2uF76RJ&#160;" TargetMode="External"/><Relationship Id="rId403" Type="http://schemas.openxmlformats.org/officeDocument/2006/relationships/hyperlink" Target="http://cnb.cx/2tx7rVj&#160;" TargetMode="External"/><Relationship Id="rId6" Type="http://schemas.openxmlformats.org/officeDocument/2006/relationships/webSettings" Target="webSettings.xml"/><Relationship Id="rId238" Type="http://schemas.openxmlformats.org/officeDocument/2006/relationships/hyperlink" Target="http://bit.ly/2twzFkp" TargetMode="External"/><Relationship Id="rId259" Type="http://schemas.openxmlformats.org/officeDocument/2006/relationships/hyperlink" Target="http://bit.ly/2t2QajC&#160;" TargetMode="External"/><Relationship Id="rId424" Type="http://schemas.openxmlformats.org/officeDocument/2006/relationships/hyperlink" Target="http://bit.ly/2vSaJkf&#160;" TargetMode="External"/><Relationship Id="rId445" Type="http://schemas.openxmlformats.org/officeDocument/2006/relationships/footer" Target="footer1.xml"/><Relationship Id="rId23" Type="http://schemas.openxmlformats.org/officeDocument/2006/relationships/hyperlink" Target="http://bbc.in/2sHfprk&#160;" TargetMode="External"/><Relationship Id="rId119" Type="http://schemas.openxmlformats.org/officeDocument/2006/relationships/hyperlink" Target="http://bit.ly/2uFeWuk&#160;" TargetMode="External"/><Relationship Id="rId270" Type="http://schemas.openxmlformats.org/officeDocument/2006/relationships/hyperlink" Target="http://bit.ly/2tnXz0e" TargetMode="External"/><Relationship Id="rId291" Type="http://schemas.openxmlformats.org/officeDocument/2006/relationships/hyperlink" Target="http://bit.ly/2sLfeLv" TargetMode="External"/><Relationship Id="rId305" Type="http://schemas.openxmlformats.org/officeDocument/2006/relationships/hyperlink" Target="http://bit.ly/2tveM4p&#160;" TargetMode="External"/><Relationship Id="rId326" Type="http://schemas.openxmlformats.org/officeDocument/2006/relationships/hyperlink" Target="http://bit.ly/2vS1DUM&#160;" TargetMode="External"/><Relationship Id="rId347" Type="http://schemas.openxmlformats.org/officeDocument/2006/relationships/hyperlink" Target="http://cnb.cx/2uFjEZ3&#160;" TargetMode="External"/><Relationship Id="rId44" Type="http://schemas.openxmlformats.org/officeDocument/2006/relationships/hyperlink" Target="http://bit.ly/2tAW137&#160;" TargetMode="External"/><Relationship Id="rId65" Type="http://schemas.openxmlformats.org/officeDocument/2006/relationships/hyperlink" Target="http://bit.ly/2tLVV8R&#160;" TargetMode="External"/><Relationship Id="rId86" Type="http://schemas.openxmlformats.org/officeDocument/2006/relationships/hyperlink" Target="http://bit.ly/2u90YAc&#160;" TargetMode="External"/><Relationship Id="rId130" Type="http://schemas.openxmlformats.org/officeDocument/2006/relationships/hyperlink" Target="http://bit.ly/2uF7wY7&#160;" TargetMode="External"/><Relationship Id="rId151" Type="http://schemas.openxmlformats.org/officeDocument/2006/relationships/hyperlink" Target="http://bit.ly/2uKwoOg&#160;" TargetMode="External"/><Relationship Id="rId368" Type="http://schemas.openxmlformats.org/officeDocument/2006/relationships/hyperlink" Target="http://bit.ly/2tESpKb" TargetMode="External"/><Relationship Id="rId389" Type="http://schemas.openxmlformats.org/officeDocument/2006/relationships/hyperlink" Target="http://bit.ly/2sOPQEX&#160;" TargetMode="External"/><Relationship Id="rId172" Type="http://schemas.openxmlformats.org/officeDocument/2006/relationships/hyperlink" Target="http://bit.ly/2tx6JHV&#160;" TargetMode="External"/><Relationship Id="rId193" Type="http://schemas.openxmlformats.org/officeDocument/2006/relationships/hyperlink" Target="http://bit.ly/2tlO7rR&#160;" TargetMode="External"/><Relationship Id="rId207" Type="http://schemas.openxmlformats.org/officeDocument/2006/relationships/hyperlink" Target="http://tcrn.ch/2sUsOyc&#160;" TargetMode="External"/><Relationship Id="rId228" Type="http://schemas.openxmlformats.org/officeDocument/2006/relationships/hyperlink" Target="http://bit.ly/2ubpZJd&#160;" TargetMode="External"/><Relationship Id="rId249" Type="http://schemas.openxmlformats.org/officeDocument/2006/relationships/hyperlink" Target="http://bit.ly/2tQvfBL&#160;" TargetMode="External"/><Relationship Id="rId414" Type="http://schemas.openxmlformats.org/officeDocument/2006/relationships/hyperlink" Target="http://bit.ly/2tqFRqB&#160;" TargetMode="External"/><Relationship Id="rId435" Type="http://schemas.openxmlformats.org/officeDocument/2006/relationships/hyperlink" Target="http://bit.ly/2sL1nVS&#160;" TargetMode="External"/><Relationship Id="rId13" Type="http://schemas.openxmlformats.org/officeDocument/2006/relationships/hyperlink" Target="https://www.ktn-uk.co.uk/funding/digital-health-technology-catalyst-2017-round-1" TargetMode="External"/><Relationship Id="rId109" Type="http://schemas.openxmlformats.org/officeDocument/2006/relationships/hyperlink" Target="http://bit.ly/2tQZWqs&#160;" TargetMode="External"/><Relationship Id="rId260" Type="http://schemas.openxmlformats.org/officeDocument/2006/relationships/hyperlink" Target="http://bit.ly/2txaBZk&#160;" TargetMode="External"/><Relationship Id="rId281" Type="http://schemas.openxmlformats.org/officeDocument/2006/relationships/hyperlink" Target="http://bit.ly/2tjr6rV&#160;" TargetMode="External"/><Relationship Id="rId316" Type="http://schemas.openxmlformats.org/officeDocument/2006/relationships/hyperlink" Target="http://bit.ly/2tcBMFx&#160;" TargetMode="External"/><Relationship Id="rId337" Type="http://schemas.openxmlformats.org/officeDocument/2006/relationships/hyperlink" Target="http://bit.ly/2tOkqz0&#160;" TargetMode="External"/><Relationship Id="rId34" Type="http://schemas.openxmlformats.org/officeDocument/2006/relationships/hyperlink" Target="http://bit.ly/2tCCNeq&#160;" TargetMode="External"/><Relationship Id="rId55" Type="http://schemas.openxmlformats.org/officeDocument/2006/relationships/hyperlink" Target="http://bbc.in/2sRB544&#160;" TargetMode="External"/><Relationship Id="rId76" Type="http://schemas.openxmlformats.org/officeDocument/2006/relationships/hyperlink" Target="http://bit.ly/2uN6s4n" TargetMode="External"/><Relationship Id="rId97" Type="http://schemas.openxmlformats.org/officeDocument/2006/relationships/hyperlink" Target="http://bit.ly/2fGpJKT&#160;" TargetMode="External"/><Relationship Id="rId120" Type="http://schemas.openxmlformats.org/officeDocument/2006/relationships/hyperlink" Target="http://bit.ly/2uN45yr&#160;" TargetMode="External"/><Relationship Id="rId141" Type="http://schemas.openxmlformats.org/officeDocument/2006/relationships/hyperlink" Target="http://bit.ly/2thuMqZ&#160;" TargetMode="External"/><Relationship Id="rId358" Type="http://schemas.openxmlformats.org/officeDocument/2006/relationships/hyperlink" Target="http://bit.ly/2uF2080&#160;" TargetMode="External"/><Relationship Id="rId379" Type="http://schemas.openxmlformats.org/officeDocument/2006/relationships/hyperlink" Target="http://bit.ly/2u4I0uC&#160;" TargetMode="External"/><Relationship Id="rId7" Type="http://schemas.openxmlformats.org/officeDocument/2006/relationships/footnotes" Target="footnotes.xml"/><Relationship Id="rId162" Type="http://schemas.openxmlformats.org/officeDocument/2006/relationships/hyperlink" Target="http://bit.ly/2uEMKrx&#160;" TargetMode="External"/><Relationship Id="rId183" Type="http://schemas.openxmlformats.org/officeDocument/2006/relationships/hyperlink" Target="http://bit.ly/2uZJd8q&#160;" TargetMode="External"/><Relationship Id="rId218" Type="http://schemas.openxmlformats.org/officeDocument/2006/relationships/hyperlink" Target="http://bit.ly/2tbtrBH&#160;" TargetMode="External"/><Relationship Id="rId239" Type="http://schemas.openxmlformats.org/officeDocument/2006/relationships/hyperlink" Target="http://bit.ly/2t3klse&#160;" TargetMode="External"/><Relationship Id="rId390" Type="http://schemas.openxmlformats.org/officeDocument/2006/relationships/hyperlink" Target="http://bbc.in/2sLNSF4&#160;" TargetMode="External"/><Relationship Id="rId404" Type="http://schemas.openxmlformats.org/officeDocument/2006/relationships/hyperlink" Target="http://bit.ly/2trTaJJ&#160;" TargetMode="External"/><Relationship Id="rId425" Type="http://schemas.openxmlformats.org/officeDocument/2006/relationships/hyperlink" Target="http://bit.ly/2tCdWYb&#160;" TargetMode="External"/><Relationship Id="rId446" Type="http://schemas.openxmlformats.org/officeDocument/2006/relationships/header" Target="header2.xml"/><Relationship Id="rId250" Type="http://schemas.openxmlformats.org/officeDocument/2006/relationships/hyperlink" Target="http://bit.ly/2tR3OrI&#160;" TargetMode="External"/><Relationship Id="rId271" Type="http://schemas.openxmlformats.org/officeDocument/2006/relationships/hyperlink" Target="http://bit.ly/2sTq7ev&#160;" TargetMode="External"/><Relationship Id="rId292" Type="http://schemas.openxmlformats.org/officeDocument/2006/relationships/hyperlink" Target="http://bit.ly/2teA4q4&#160;" TargetMode="External"/><Relationship Id="rId306" Type="http://schemas.openxmlformats.org/officeDocument/2006/relationships/hyperlink" Target="http://bit.ly/2tMfcHm&#160;" TargetMode="External"/><Relationship Id="rId24" Type="http://schemas.openxmlformats.org/officeDocument/2006/relationships/hyperlink" Target="http://bit.ly/2ubpRct&#160;" TargetMode="External"/><Relationship Id="rId45" Type="http://schemas.openxmlformats.org/officeDocument/2006/relationships/hyperlink" Target="http://Asthma:%20diagnosis%20&amp;%20monitoring%20of%20asthma%20incl&#160;" TargetMode="External"/><Relationship Id="rId66" Type="http://schemas.openxmlformats.org/officeDocument/2006/relationships/hyperlink" Target="http://bit.ly/2tMFQOH&#160;" TargetMode="External"/><Relationship Id="rId87" Type="http://schemas.openxmlformats.org/officeDocument/2006/relationships/hyperlink" Target="http://bit.ly/2tBvIXb" TargetMode="External"/><Relationship Id="rId110" Type="http://schemas.openxmlformats.org/officeDocument/2006/relationships/hyperlink" Target="http://bit.ly/2tLzrou&#160;" TargetMode="External"/><Relationship Id="rId131" Type="http://schemas.openxmlformats.org/officeDocument/2006/relationships/hyperlink" Target="http://bit.ly/2uEMOYe&#160;" TargetMode="External"/><Relationship Id="rId327" Type="http://schemas.openxmlformats.org/officeDocument/2006/relationships/hyperlink" Target="http://bit.ly/2uMQGXk" TargetMode="External"/><Relationship Id="rId348" Type="http://schemas.openxmlformats.org/officeDocument/2006/relationships/hyperlink" Target="http://bbc.in/2uF49jX&#160;" TargetMode="External"/><Relationship Id="rId369" Type="http://schemas.openxmlformats.org/officeDocument/2006/relationships/hyperlink" Target="http://bit.ly/2u8XLRk&#160;" TargetMode="External"/><Relationship Id="rId152" Type="http://schemas.openxmlformats.org/officeDocument/2006/relationships/hyperlink" Target="http://bit.ly/2uEQhWP&#160;" TargetMode="External"/><Relationship Id="rId173" Type="http://schemas.openxmlformats.org/officeDocument/2006/relationships/hyperlink" Target="http://bit.ly/2sTJ14W&#160;" TargetMode="External"/><Relationship Id="rId194" Type="http://schemas.openxmlformats.org/officeDocument/2006/relationships/hyperlink" Target="http://dailym.ai/2uHRbSE&#160;" TargetMode="External"/><Relationship Id="rId208" Type="http://schemas.openxmlformats.org/officeDocument/2006/relationships/hyperlink" Target="http://bit.ly/2sTt7aV&#160;" TargetMode="External"/><Relationship Id="rId229" Type="http://schemas.openxmlformats.org/officeDocument/2006/relationships/hyperlink" Target="http://bit.ly/2ubHr07&#160;" TargetMode="External"/><Relationship Id="rId380" Type="http://schemas.openxmlformats.org/officeDocument/2006/relationships/hyperlink" Target="http://bit.ly/2tArsHA&#160;" TargetMode="External"/><Relationship Id="rId415" Type="http://schemas.openxmlformats.org/officeDocument/2006/relationships/hyperlink" Target="http://ind.pn/2uLTVhQ&#160;" TargetMode="External"/><Relationship Id="rId436" Type="http://schemas.openxmlformats.org/officeDocument/2006/relationships/hyperlink" Target="http://bit.ly/2tOkqz0&#160;" TargetMode="External"/><Relationship Id="rId240" Type="http://schemas.openxmlformats.org/officeDocument/2006/relationships/hyperlink" Target="http://bbc.in/2tWcXPw&#160;" TargetMode="External"/><Relationship Id="rId261" Type="http://schemas.openxmlformats.org/officeDocument/2006/relationships/hyperlink" Target="http://bit.ly/2txbQb3&#160;" TargetMode="External"/><Relationship Id="rId14" Type="http://schemas.openxmlformats.org/officeDocument/2006/relationships/hyperlink" Target="https://www.gov.uk/government/news/86-million-funding-announced-for-new-medicine-and-technology" TargetMode="External"/><Relationship Id="rId35" Type="http://schemas.openxmlformats.org/officeDocument/2006/relationships/hyperlink" Target="http://bit.ly/2tBZlMv&#160;" TargetMode="External"/><Relationship Id="rId56" Type="http://schemas.openxmlformats.org/officeDocument/2006/relationships/hyperlink" Target="http://&#160;bit.ly/2sP6unJ" TargetMode="External"/><Relationship Id="rId77" Type="http://schemas.openxmlformats.org/officeDocument/2006/relationships/hyperlink" Target="http://bit.ly/2toJD3L&#160;" TargetMode="External"/><Relationship Id="rId100" Type="http://schemas.openxmlformats.org/officeDocument/2006/relationships/hyperlink" Target="http://bit.ly/2ubxAHw&#160;" TargetMode="External"/><Relationship Id="rId282" Type="http://schemas.openxmlformats.org/officeDocument/2006/relationships/hyperlink" Target="http://bit.ly/2tjzoQq" TargetMode="External"/><Relationship Id="rId317" Type="http://schemas.openxmlformats.org/officeDocument/2006/relationships/hyperlink" Target="http://bit.ly/2tFPJ28" TargetMode="External"/><Relationship Id="rId338" Type="http://schemas.openxmlformats.org/officeDocument/2006/relationships/hyperlink" Target="http://bit.ly/2tlwVT8&#160;" TargetMode="External"/><Relationship Id="rId359" Type="http://schemas.openxmlformats.org/officeDocument/2006/relationships/hyperlink" Target="http://on.mash.to/2uF2H0P" TargetMode="External"/><Relationship Id="rId8" Type="http://schemas.openxmlformats.org/officeDocument/2006/relationships/endnotes" Target="endnotes.xml"/><Relationship Id="rId98" Type="http://schemas.openxmlformats.org/officeDocument/2006/relationships/hyperlink" Target="http://bit.ly/2vQXAIg&#160;" TargetMode="External"/><Relationship Id="rId121" Type="http://schemas.openxmlformats.org/officeDocument/2006/relationships/hyperlink" Target="http://bit.ly/2tyES6T&#160;" TargetMode="External"/><Relationship Id="rId142" Type="http://schemas.openxmlformats.org/officeDocument/2006/relationships/hyperlink" Target="http://bit.ly/2thwfxn&#160;" TargetMode="External"/><Relationship Id="rId163" Type="http://schemas.openxmlformats.org/officeDocument/2006/relationships/hyperlink" Target="http://bit.ly/2tnm9yA&#160;" TargetMode="External"/><Relationship Id="rId184" Type="http://schemas.openxmlformats.org/officeDocument/2006/relationships/hyperlink" Target="http://bit.ly/2uXSBt3" TargetMode="External"/><Relationship Id="rId219" Type="http://schemas.openxmlformats.org/officeDocument/2006/relationships/hyperlink" Target="http://bit.ly/2t3IRI8&#160;" TargetMode="External"/><Relationship Id="rId370" Type="http://schemas.openxmlformats.org/officeDocument/2006/relationships/hyperlink" Target="http://bit.ly/2tF7ueE&#160;" TargetMode="External"/><Relationship Id="rId391" Type="http://schemas.openxmlformats.org/officeDocument/2006/relationships/hyperlink" Target="http://bit.ly/2tLhwy0&#160;" TargetMode="External"/><Relationship Id="rId405" Type="http://schemas.openxmlformats.org/officeDocument/2006/relationships/hyperlink" Target="http://bit.ly/2tnPmcr&#160;" TargetMode="External"/><Relationship Id="rId426" Type="http://schemas.openxmlformats.org/officeDocument/2006/relationships/hyperlink" Target="http://bit.ly/2tQZloQ&#160;" TargetMode="External"/><Relationship Id="rId447" Type="http://schemas.openxmlformats.org/officeDocument/2006/relationships/footer" Target="footer2.xml"/><Relationship Id="rId230" Type="http://schemas.openxmlformats.org/officeDocument/2006/relationships/hyperlink" Target="http://bit.ly/2ubMpde&#160;" TargetMode="External"/><Relationship Id="rId251" Type="http://schemas.openxmlformats.org/officeDocument/2006/relationships/hyperlink" Target="http://bit.ly/2thq014&#160;" TargetMode="External"/><Relationship Id="rId25" Type="http://schemas.openxmlformats.org/officeDocument/2006/relationships/hyperlink" Target="http://bit.ly/2ubSw11&#160;" TargetMode="External"/><Relationship Id="rId46" Type="http://schemas.openxmlformats.org/officeDocument/2006/relationships/hyperlink" Target="http://bit.ly/2t42XlF&#160;" TargetMode="External"/><Relationship Id="rId67" Type="http://schemas.openxmlformats.org/officeDocument/2006/relationships/hyperlink" Target="http://bit.ly/2tMFW8G" TargetMode="External"/><Relationship Id="rId272" Type="http://schemas.openxmlformats.org/officeDocument/2006/relationships/hyperlink" Target="http://&#160;bit.ly/2sTfecM" TargetMode="External"/><Relationship Id="rId293" Type="http://schemas.openxmlformats.org/officeDocument/2006/relationships/hyperlink" Target="http://bit.ly/2sHYGUU&#160;" TargetMode="External"/><Relationship Id="rId307" Type="http://schemas.openxmlformats.org/officeDocument/2006/relationships/hyperlink" Target="http://bit.ly/2tLn0ck&#160;" TargetMode="External"/><Relationship Id="rId328" Type="http://schemas.openxmlformats.org/officeDocument/2006/relationships/hyperlink" Target="http://lat.ms/2tqYgU0" TargetMode="External"/><Relationship Id="rId349" Type="http://schemas.openxmlformats.org/officeDocument/2006/relationships/hyperlink" Target="http://bit.ly/2uF0imW&#160;" TargetMode="External"/><Relationship Id="rId88" Type="http://schemas.openxmlformats.org/officeDocument/2006/relationships/hyperlink" Target="http://bit.ly/2tB1TWI&#160;" TargetMode="External"/><Relationship Id="rId111" Type="http://schemas.openxmlformats.org/officeDocument/2006/relationships/hyperlink" Target="http://bbc.in/2tcTEjl&#160;" TargetMode="External"/><Relationship Id="rId132" Type="http://schemas.openxmlformats.org/officeDocument/2006/relationships/hyperlink" Target="http://tcrn.ch/2uKHKBD&#160;" TargetMode="External"/><Relationship Id="rId153" Type="http://schemas.openxmlformats.org/officeDocument/2006/relationships/hyperlink" Target="http://bbc.in/2uFjC3z" TargetMode="External"/><Relationship Id="rId174" Type="http://schemas.openxmlformats.org/officeDocument/2006/relationships/hyperlink" Target="http://bit.ly/2tLrfVn&#160;" TargetMode="External"/><Relationship Id="rId195" Type="http://schemas.openxmlformats.org/officeDocument/2006/relationships/hyperlink" Target="http://bit.ly/2uaS6sw&#160;" TargetMode="External"/><Relationship Id="rId209" Type="http://schemas.openxmlformats.org/officeDocument/2006/relationships/hyperlink" Target="http://tcrn.ch/2tNioka&#160;" TargetMode="External"/><Relationship Id="rId360" Type="http://schemas.openxmlformats.org/officeDocument/2006/relationships/hyperlink" Target="http://bit.ly/2tJtK7f&#160;" TargetMode="External"/><Relationship Id="rId381" Type="http://schemas.openxmlformats.org/officeDocument/2006/relationships/hyperlink" Target="http://bit.ly/2tCndzp&#160;" TargetMode="External"/><Relationship Id="rId416" Type="http://schemas.openxmlformats.org/officeDocument/2006/relationships/hyperlink" Target="http://ind.pn/2tAWe37&#160;" TargetMode="External"/><Relationship Id="rId220" Type="http://schemas.openxmlformats.org/officeDocument/2006/relationships/hyperlink" Target="http://bit.ly/2uEVQVe&#160;" TargetMode="External"/><Relationship Id="rId241" Type="http://schemas.openxmlformats.org/officeDocument/2006/relationships/hyperlink" Target="http://bbc.in/2tRRhnA&#160;" TargetMode="External"/><Relationship Id="rId437" Type="http://schemas.openxmlformats.org/officeDocument/2006/relationships/hyperlink" Target="http://bit.ly/2tOvBaE&#160;" TargetMode="External"/><Relationship Id="rId15" Type="http://schemas.openxmlformats.org/officeDocument/2006/relationships/hyperlink" Target="http://itecconf.org.uk/" TargetMode="External"/><Relationship Id="rId36" Type="http://schemas.openxmlformats.org/officeDocument/2006/relationships/hyperlink" Target="http://bit.ly/2tCker2&#160;" TargetMode="External"/><Relationship Id="rId57" Type="http://schemas.openxmlformats.org/officeDocument/2006/relationships/hyperlink" Target="http://bit.ly/2tjrjep&#160;" TargetMode="External"/><Relationship Id="rId262" Type="http://schemas.openxmlformats.org/officeDocument/2006/relationships/hyperlink" Target="http://bbc.in/2tv9KIE&#160;" TargetMode="External"/><Relationship Id="rId283" Type="http://schemas.openxmlformats.org/officeDocument/2006/relationships/hyperlink" Target="http://bit.ly/2ti6zUG&#160;" TargetMode="External"/><Relationship Id="rId318" Type="http://schemas.openxmlformats.org/officeDocument/2006/relationships/hyperlink" Target="http://bit.ly/2tFHEdH&#160;" TargetMode="External"/><Relationship Id="rId339" Type="http://schemas.openxmlformats.org/officeDocument/2006/relationships/hyperlink" Target="http://bit.ly/2tlEwRx" TargetMode="External"/><Relationship Id="rId78" Type="http://schemas.openxmlformats.org/officeDocument/2006/relationships/hyperlink" Target="http://bit.ly/2tp750F&#160;" TargetMode="External"/><Relationship Id="rId99" Type="http://schemas.openxmlformats.org/officeDocument/2006/relationships/hyperlink" Target="http://on.ft.com/2ubMTQA&#160;" TargetMode="External"/><Relationship Id="rId101" Type="http://schemas.openxmlformats.org/officeDocument/2006/relationships/hyperlink" Target="http://tcrn.ch/2umh2fk&#160;" TargetMode="External"/><Relationship Id="rId122" Type="http://schemas.openxmlformats.org/officeDocument/2006/relationships/hyperlink" Target="http://bit.ly/2tJvRbb&#160;" TargetMode="External"/><Relationship Id="rId143" Type="http://schemas.openxmlformats.org/officeDocument/2006/relationships/hyperlink" Target="http://bit.ly/29q62qY" TargetMode="External"/><Relationship Id="rId164" Type="http://schemas.openxmlformats.org/officeDocument/2006/relationships/hyperlink" Target="http://bit.ly/2tiYyzI&#160;" TargetMode="External"/><Relationship Id="rId185" Type="http://schemas.openxmlformats.org/officeDocument/2006/relationships/hyperlink" Target="http://bit.ly/2trsFl8&#160;" TargetMode="External"/><Relationship Id="rId350" Type="http://schemas.openxmlformats.org/officeDocument/2006/relationships/hyperlink" Target="http://bit.ly/2uFh45j&#160;" TargetMode="External"/><Relationship Id="rId371" Type="http://schemas.openxmlformats.org/officeDocument/2006/relationships/hyperlink" Target="http://bbc.in/2tEVg5G&#160;" TargetMode="External"/><Relationship Id="rId406" Type="http://schemas.openxmlformats.org/officeDocument/2006/relationships/hyperlink" Target="http://cnnmon.ie/2tbptsV&#160;" TargetMode="External"/><Relationship Id="rId9" Type="http://schemas.openxmlformats.org/officeDocument/2006/relationships/hyperlink" Target="https://www.kingsfund.org.uk/events/digital-health-and-care-congress-2017" TargetMode="External"/><Relationship Id="rId210" Type="http://schemas.openxmlformats.org/officeDocument/2006/relationships/hyperlink" Target="http://bit.ly/2tLcq4N&#160;" TargetMode="External"/><Relationship Id="rId392" Type="http://schemas.openxmlformats.org/officeDocument/2006/relationships/hyperlink" Target="http://bit.ly/2tMPil0&#160;" TargetMode="External"/><Relationship Id="rId427" Type="http://schemas.openxmlformats.org/officeDocument/2006/relationships/hyperlink" Target="http://bit.ly/2thW3g4&#160;" TargetMode="External"/><Relationship Id="rId448" Type="http://schemas.openxmlformats.org/officeDocument/2006/relationships/fontTable" Target="fontTable.xml"/><Relationship Id="rId26" Type="http://schemas.openxmlformats.org/officeDocument/2006/relationships/hyperlink" Target="http://bit.ly/2ubLwBs&#160;" TargetMode="External"/><Relationship Id="rId231" Type="http://schemas.openxmlformats.org/officeDocument/2006/relationships/hyperlink" Target="http://bit.ly/2tCoDdh&#160;" TargetMode="External"/><Relationship Id="rId252" Type="http://schemas.openxmlformats.org/officeDocument/2006/relationships/hyperlink" Target="http://bit.ly/2tLyMkW" TargetMode="External"/><Relationship Id="rId273" Type="http://schemas.openxmlformats.org/officeDocument/2006/relationships/hyperlink" Target="http://bbc.in/2sT8ziy&#160;" TargetMode="External"/><Relationship Id="rId294" Type="http://schemas.openxmlformats.org/officeDocument/2006/relationships/hyperlink" Target="http://bit.ly/2sHFRAZ&#160;" TargetMode="External"/><Relationship Id="rId308" Type="http://schemas.openxmlformats.org/officeDocument/2006/relationships/hyperlink" Target="http://bit.ly/2thz3uf&#160;" TargetMode="External"/><Relationship Id="rId329" Type="http://schemas.openxmlformats.org/officeDocument/2006/relationships/hyperlink" Target="http://bit.ly/2tqXEhd&#160;" TargetMode="External"/><Relationship Id="rId47" Type="http://schemas.openxmlformats.org/officeDocument/2006/relationships/hyperlink" Target="http://bit.ly/2t3JFwW&#160;" TargetMode="External"/><Relationship Id="rId68" Type="http://schemas.openxmlformats.org/officeDocument/2006/relationships/hyperlink" Target="http://bit.ly/2tFItDt&#160;" TargetMode="External"/><Relationship Id="rId89" Type="http://schemas.openxmlformats.org/officeDocument/2006/relationships/hyperlink" Target="http://bit.ly/2u4whMF" TargetMode="External"/><Relationship Id="rId112" Type="http://schemas.openxmlformats.org/officeDocument/2006/relationships/hyperlink" Target="http://bit.ly/2tbWGYp&#160;" TargetMode="External"/><Relationship Id="rId133" Type="http://schemas.openxmlformats.org/officeDocument/2006/relationships/hyperlink" Target="http://bit.ly/2tHBI5p&#160;" TargetMode="External"/><Relationship Id="rId154" Type="http://schemas.openxmlformats.org/officeDocument/2006/relationships/hyperlink" Target="http://bit.ly/2tHEdQA&#160;" TargetMode="External"/><Relationship Id="rId175" Type="http://schemas.openxmlformats.org/officeDocument/2006/relationships/hyperlink" Target="http://bbc.in/2tLeJF6" TargetMode="External"/><Relationship Id="rId340" Type="http://schemas.openxmlformats.org/officeDocument/2006/relationships/hyperlink" Target="http://bit.ly/2uHVqO7&#160;" TargetMode="External"/><Relationship Id="rId361" Type="http://schemas.openxmlformats.org/officeDocument/2006/relationships/hyperlink" Target="http://bit.ly/2uAOouy&#160;" TargetMode="External"/><Relationship Id="rId196" Type="http://schemas.openxmlformats.org/officeDocument/2006/relationships/hyperlink" Target="http://bit.ly/2uFkKUD&#160;" TargetMode="External"/><Relationship Id="rId200" Type="http://schemas.openxmlformats.org/officeDocument/2006/relationships/hyperlink" Target="http://bit.ly/2u9Lw6X&#160;" TargetMode="External"/><Relationship Id="rId382" Type="http://schemas.openxmlformats.org/officeDocument/2006/relationships/hyperlink" Target="http://bit.ly/2twJgHL&#160;" TargetMode="External"/><Relationship Id="rId417" Type="http://schemas.openxmlformats.org/officeDocument/2006/relationships/hyperlink" Target="http://bbc.in/2tjo6vz&#160;" TargetMode="External"/><Relationship Id="rId438" Type="http://schemas.openxmlformats.org/officeDocument/2006/relationships/hyperlink" Target="https://www.tsa-voice.org.uk/international-conference" TargetMode="External"/><Relationship Id="rId16" Type="http://schemas.openxmlformats.org/officeDocument/2006/relationships/image" Target="media/image4.png"/><Relationship Id="rId221" Type="http://schemas.openxmlformats.org/officeDocument/2006/relationships/hyperlink" Target="http://bit.ly/2tnOEMj&#160;" TargetMode="External"/><Relationship Id="rId242" Type="http://schemas.openxmlformats.org/officeDocument/2006/relationships/hyperlink" Target="http://bit.ly/2tiaO3J&#160;" TargetMode="External"/><Relationship Id="rId263" Type="http://schemas.openxmlformats.org/officeDocument/2006/relationships/hyperlink" Target="http://bit.ly/2sXUzEk&#160;" TargetMode="External"/><Relationship Id="rId284" Type="http://schemas.openxmlformats.org/officeDocument/2006/relationships/hyperlink" Target="http://bit.ly/2tiqYZq&#160;" TargetMode="External"/><Relationship Id="rId319" Type="http://schemas.openxmlformats.org/officeDocument/2006/relationships/hyperlink" Target="http://nyti.ms/2v2XpJE&#160;" TargetMode="External"/><Relationship Id="rId37" Type="http://schemas.openxmlformats.org/officeDocument/2006/relationships/hyperlink" Target="http://bit.ly/2tngjx8&#160;" TargetMode="External"/><Relationship Id="rId58" Type="http://schemas.openxmlformats.org/officeDocument/2006/relationships/hyperlink" Target="http://bit.ly/2tjssCQ&#160;" TargetMode="External"/><Relationship Id="rId79" Type="http://schemas.openxmlformats.org/officeDocument/2006/relationships/hyperlink" Target="http://bit.ly/2uGQzwD&#160;" TargetMode="External"/><Relationship Id="rId102" Type="http://schemas.openxmlformats.org/officeDocument/2006/relationships/hyperlink" Target="http://bit.ly/2v0H0cH&#160;" TargetMode="External"/><Relationship Id="rId123" Type="http://schemas.openxmlformats.org/officeDocument/2006/relationships/hyperlink" Target="http://bit.ly/2thyHE9&#160;" TargetMode="External"/><Relationship Id="rId144" Type="http://schemas.openxmlformats.org/officeDocument/2006/relationships/hyperlink" Target="http://bit.ly/2tMDcsf&#160;" TargetMode="External"/><Relationship Id="rId330" Type="http://schemas.openxmlformats.org/officeDocument/2006/relationships/hyperlink" Target="http://bit.ly/2uMRFH3" TargetMode="External"/><Relationship Id="rId90" Type="http://schemas.openxmlformats.org/officeDocument/2006/relationships/hyperlink" Target="http://bbc.in/2tB4WOu&#160;" TargetMode="External"/><Relationship Id="rId165" Type="http://schemas.openxmlformats.org/officeDocument/2006/relationships/hyperlink" Target="http://bit.ly/2tiKUNa" TargetMode="External"/><Relationship Id="rId186" Type="http://schemas.openxmlformats.org/officeDocument/2006/relationships/hyperlink" Target="http://bit.ly/2trguVk&#160;" TargetMode="External"/><Relationship Id="rId351" Type="http://schemas.openxmlformats.org/officeDocument/2006/relationships/hyperlink" Target="http://go.nature.com/2uF4UcP&#160;" TargetMode="External"/><Relationship Id="rId372" Type="http://schemas.openxmlformats.org/officeDocument/2006/relationships/hyperlink" Target="http://bit.ly/2u7JMLB&#160;" TargetMode="External"/><Relationship Id="rId393" Type="http://schemas.openxmlformats.org/officeDocument/2006/relationships/hyperlink" Target="http://bbc.in/2vRb0UJ&#160;" TargetMode="External"/><Relationship Id="rId407" Type="http://schemas.openxmlformats.org/officeDocument/2006/relationships/hyperlink" Target="http://bit.ly/2twKqmI" TargetMode="External"/><Relationship Id="rId428" Type="http://schemas.openxmlformats.org/officeDocument/2006/relationships/hyperlink" Target="http://bit.ly/2thxP21&#160;" TargetMode="External"/><Relationship Id="rId449" Type="http://schemas.openxmlformats.org/officeDocument/2006/relationships/theme" Target="theme/theme1.xml"/><Relationship Id="rId211" Type="http://schemas.openxmlformats.org/officeDocument/2006/relationships/hyperlink" Target="http://bit.ly/2tLjyOK&#160;" TargetMode="External"/><Relationship Id="rId232" Type="http://schemas.openxmlformats.org/officeDocument/2006/relationships/hyperlink" Target="http://bit.ly/2tBSHWz&#160;" TargetMode="External"/><Relationship Id="rId253" Type="http://schemas.openxmlformats.org/officeDocument/2006/relationships/hyperlink" Target="http://bit.ly/2tcfpUS&#160;" TargetMode="External"/><Relationship Id="rId274" Type="http://schemas.openxmlformats.org/officeDocument/2006/relationships/hyperlink" Target="http://ind.pn/2sT7nvA" TargetMode="External"/><Relationship Id="rId295" Type="http://schemas.openxmlformats.org/officeDocument/2006/relationships/hyperlink" Target="http://bit.ly/2sHlZOy&#160;" TargetMode="External"/><Relationship Id="rId309" Type="http://schemas.openxmlformats.org/officeDocument/2006/relationships/hyperlink" Target="http://bit.ly/2tLs5Bt&#160;" TargetMode="External"/><Relationship Id="rId27" Type="http://schemas.openxmlformats.org/officeDocument/2006/relationships/hyperlink" Target="http://bit.ly/2ubMBJz" TargetMode="External"/><Relationship Id="rId48" Type="http://schemas.openxmlformats.org/officeDocument/2006/relationships/hyperlink" Target="http://bit.ly/2t444lv" TargetMode="External"/><Relationship Id="rId69" Type="http://schemas.openxmlformats.org/officeDocument/2006/relationships/hyperlink" Target="http://bit.ly/2tFvXUg&#160;" TargetMode="External"/><Relationship Id="rId113" Type="http://schemas.openxmlformats.org/officeDocument/2006/relationships/hyperlink" Target="http://dailym.ai/2tw1bKw&#160;" TargetMode="External"/><Relationship Id="rId134" Type="http://schemas.openxmlformats.org/officeDocument/2006/relationships/hyperlink" Target="http://bit.ly/2twKaEb" TargetMode="External"/><Relationship Id="rId320" Type="http://schemas.openxmlformats.org/officeDocument/2006/relationships/hyperlink" Target="http://bit.ly/2tbA2fH" TargetMode="External"/><Relationship Id="rId80" Type="http://schemas.openxmlformats.org/officeDocument/2006/relationships/hyperlink" Target="http://bit.ly/2uH0ty0&#160;" TargetMode="External"/><Relationship Id="rId155" Type="http://schemas.openxmlformats.org/officeDocument/2006/relationships/hyperlink" Target="http://bit.ly/2toL2ai&#160;" TargetMode="External"/><Relationship Id="rId176" Type="http://schemas.openxmlformats.org/officeDocument/2006/relationships/hyperlink" Target="http://bit.ly/2tFVZHh&#160;" TargetMode="External"/><Relationship Id="rId197" Type="http://schemas.openxmlformats.org/officeDocument/2006/relationships/hyperlink" Target="http://bit.ly/2uEZYom&#160;" TargetMode="External"/><Relationship Id="rId341" Type="http://schemas.openxmlformats.org/officeDocument/2006/relationships/hyperlink" Target="http://bit.ly/2uIe8oq&#160;" TargetMode="External"/><Relationship Id="rId362" Type="http://schemas.openxmlformats.org/officeDocument/2006/relationships/hyperlink" Target="http://ind.pn/2tHNLei&#160;" TargetMode="External"/><Relationship Id="rId383" Type="http://schemas.openxmlformats.org/officeDocument/2006/relationships/hyperlink" Target="http://bit.ly/2thRJyE&#160;" TargetMode="External"/><Relationship Id="rId418" Type="http://schemas.openxmlformats.org/officeDocument/2006/relationships/hyperlink" Target="http://bit.ly/2tLnDTa&#160;" TargetMode="External"/><Relationship Id="rId439" Type="http://schemas.openxmlformats.org/officeDocument/2006/relationships/hyperlink" Target="http://www.housinglin.org.uk" TargetMode="External"/><Relationship Id="rId201" Type="http://schemas.openxmlformats.org/officeDocument/2006/relationships/hyperlink" Target="http://bit.ly/2tFqvxt&#160;" TargetMode="External"/><Relationship Id="rId222" Type="http://schemas.openxmlformats.org/officeDocument/2006/relationships/hyperlink" Target="http://bit.ly/2ubzTKG&#160;" TargetMode="External"/><Relationship Id="rId243" Type="http://schemas.openxmlformats.org/officeDocument/2006/relationships/hyperlink" Target="http://bit.ly/2thC2Yb&#160;" TargetMode="External"/><Relationship Id="rId264" Type="http://schemas.openxmlformats.org/officeDocument/2006/relationships/hyperlink" Target="http://bit.ly/2tqgpDT&#160;" TargetMode="External"/><Relationship Id="rId285" Type="http://schemas.openxmlformats.org/officeDocument/2006/relationships/hyperlink" Target="http://bit.ly/2thIvkt&#160;" TargetMode="External"/><Relationship Id="rId17" Type="http://schemas.openxmlformats.org/officeDocument/2006/relationships/hyperlink" Target="https://twitter.com/hashtag/itecconf17" TargetMode="External"/><Relationship Id="rId38" Type="http://schemas.openxmlformats.org/officeDocument/2006/relationships/hyperlink" Target="http://bit.ly/2ti6bXc&#160;" TargetMode="External"/><Relationship Id="rId59" Type="http://schemas.openxmlformats.org/officeDocument/2006/relationships/hyperlink" Target="http://bit.ly/2thCy7a&#160;" TargetMode="External"/><Relationship Id="rId103" Type="http://schemas.openxmlformats.org/officeDocument/2006/relationships/hyperlink" Target="http://bit.ly/2uGVzkz" TargetMode="External"/><Relationship Id="rId124" Type="http://schemas.openxmlformats.org/officeDocument/2006/relationships/hyperlink" Target="http://bit.ly/2tHKD6T" TargetMode="External"/><Relationship Id="rId310" Type="http://schemas.openxmlformats.org/officeDocument/2006/relationships/hyperlink" Target="http://bbc.in/2tLax8l&#160;" TargetMode="External"/><Relationship Id="rId70" Type="http://schemas.openxmlformats.org/officeDocument/2006/relationships/hyperlink" Target="http://bit.ly/2vQJW89&#160;" TargetMode="External"/><Relationship Id="rId91" Type="http://schemas.openxmlformats.org/officeDocument/2006/relationships/hyperlink" Target="http://bit.ly/2ubzTKG&#160;" TargetMode="External"/><Relationship Id="rId145" Type="http://schemas.openxmlformats.org/officeDocument/2006/relationships/hyperlink" Target="http://bit.ly/2tFxrhz&#160;" TargetMode="External"/><Relationship Id="rId166" Type="http://schemas.openxmlformats.org/officeDocument/2006/relationships/hyperlink" Target="http://bit.ly/2tDBW8U&#160;" TargetMode="External"/><Relationship Id="rId187" Type="http://schemas.openxmlformats.org/officeDocument/2006/relationships/hyperlink" Target="http://bit.ly/2uMXVOR&#160;" TargetMode="External"/><Relationship Id="rId331" Type="http://schemas.openxmlformats.org/officeDocument/2006/relationships/hyperlink" Target="http://bit.ly/2uMCgGI&#160;" TargetMode="External"/><Relationship Id="rId352" Type="http://schemas.openxmlformats.org/officeDocument/2006/relationships/hyperlink" Target="http://bit.ly/2uFnyky&#160;" TargetMode="External"/><Relationship Id="rId373" Type="http://schemas.openxmlformats.org/officeDocument/2006/relationships/hyperlink" Target="http://bit.ly/2tBB70j&#160;" TargetMode="External"/><Relationship Id="rId394" Type="http://schemas.openxmlformats.org/officeDocument/2006/relationships/hyperlink" Target="http://bit.ly/2tqBtrn&#160;" TargetMode="External"/><Relationship Id="rId408" Type="http://schemas.openxmlformats.org/officeDocument/2006/relationships/hyperlink" Target="http://ind.pn/2tR1iSi&#160;" TargetMode="External"/><Relationship Id="rId429" Type="http://schemas.openxmlformats.org/officeDocument/2006/relationships/hyperlink" Target="http://bit.ly/2uJCYEA&#160;" TargetMode="External"/><Relationship Id="rId1" Type="http://schemas.openxmlformats.org/officeDocument/2006/relationships/customXml" Target="../customXml/item1.xml"/><Relationship Id="rId212" Type="http://schemas.openxmlformats.org/officeDocument/2006/relationships/hyperlink" Target="http://tcrn.ch/2tFldVU&#160;" TargetMode="External"/><Relationship Id="rId233" Type="http://schemas.openxmlformats.org/officeDocument/2006/relationships/hyperlink" Target="http://bit.ly/2u6zpFT&#160;" TargetMode="External"/><Relationship Id="rId254" Type="http://schemas.openxmlformats.org/officeDocument/2006/relationships/hyperlink" Target="http://bit.ly/2tbWv0l&#160;" TargetMode="External"/><Relationship Id="rId440" Type="http://schemas.openxmlformats.org/officeDocument/2006/relationships/hyperlink" Target="http://www.telecarelin.org.uk" TargetMode="External"/><Relationship Id="rId28" Type="http://schemas.openxmlformats.org/officeDocument/2006/relationships/hyperlink" Target="http://bit.ly/2ubNx0s&#160;" TargetMode="External"/><Relationship Id="rId49" Type="http://schemas.openxmlformats.org/officeDocument/2006/relationships/hyperlink" Target="http://bit.ly/2t4lWfM&#160;" TargetMode="External"/><Relationship Id="rId114" Type="http://schemas.openxmlformats.org/officeDocument/2006/relationships/hyperlink" Target="http://bit.ly/2uFkqW9&#160;" TargetMode="External"/><Relationship Id="rId275" Type="http://schemas.openxmlformats.org/officeDocument/2006/relationships/hyperlink" Target="http://bit.ly/2tmoWI5" TargetMode="External"/><Relationship Id="rId296" Type="http://schemas.openxmlformats.org/officeDocument/2006/relationships/hyperlink" Target="http://bit.ly/2sHl00E&#160;" TargetMode="External"/><Relationship Id="rId300" Type="http://schemas.openxmlformats.org/officeDocument/2006/relationships/hyperlink" Target="http://bbc.in/2sHlrbo&#160;" TargetMode="External"/><Relationship Id="rId60" Type="http://schemas.openxmlformats.org/officeDocument/2006/relationships/hyperlink" Target="http://ab.co/2tdZIvc&#160;" TargetMode="External"/><Relationship Id="rId81" Type="http://schemas.openxmlformats.org/officeDocument/2006/relationships/hyperlink" Target="http://bit.ly/2ubkQ4a&#160;" TargetMode="External"/><Relationship Id="rId135" Type="http://schemas.openxmlformats.org/officeDocument/2006/relationships/hyperlink" Target="http://bbc.in/2tR9xxz&#160;" TargetMode="External"/><Relationship Id="rId156" Type="http://schemas.openxmlformats.org/officeDocument/2006/relationships/hyperlink" Target="http://bit.ly/2uFyI9k&#160;" TargetMode="External"/><Relationship Id="rId177" Type="http://schemas.openxmlformats.org/officeDocument/2006/relationships/hyperlink" Target="http://o&#8230;&#160;" TargetMode="External"/><Relationship Id="rId198" Type="http://schemas.openxmlformats.org/officeDocument/2006/relationships/hyperlink" Target="http://bit.ly/2uEUZnE&#160;" TargetMode="External"/><Relationship Id="rId321" Type="http://schemas.openxmlformats.org/officeDocument/2006/relationships/hyperlink" Target="http://bit.ly/2tFPQuz&#160;" TargetMode="External"/><Relationship Id="rId342" Type="http://schemas.openxmlformats.org/officeDocument/2006/relationships/hyperlink" Target="http://bit.ly/2tlNjTL&#160;" TargetMode="External"/><Relationship Id="rId363" Type="http://schemas.openxmlformats.org/officeDocument/2006/relationships/hyperlink" Target="http://bit.ly/2uAL6aT&#160;" TargetMode="External"/><Relationship Id="rId384" Type="http://schemas.openxmlformats.org/officeDocument/2006/relationships/hyperlink" Target="http://bit.ly/2tQpZOv&#160;" TargetMode="External"/><Relationship Id="rId419" Type="http://schemas.openxmlformats.org/officeDocument/2006/relationships/hyperlink" Target="http://bit.ly/2tWv480&#160;" TargetMode="External"/><Relationship Id="rId202" Type="http://schemas.openxmlformats.org/officeDocument/2006/relationships/hyperlink" Target="http://bit.ly/2u8RS6I&#160;" TargetMode="External"/><Relationship Id="rId223" Type="http://schemas.openxmlformats.org/officeDocument/2006/relationships/hyperlink" Target="http://ind.pn/2tHkJA1&#160;" TargetMode="External"/><Relationship Id="rId244" Type="http://schemas.openxmlformats.org/officeDocument/2006/relationships/hyperlink" Target="http://bit.ly/2tR5AZD&#160;" TargetMode="External"/><Relationship Id="rId430" Type="http://schemas.openxmlformats.org/officeDocument/2006/relationships/hyperlink" Target="http://bit.ly/2tnv2YA&#160;" TargetMode="External"/><Relationship Id="rId18" Type="http://schemas.openxmlformats.org/officeDocument/2006/relationships/hyperlink" Target="http://itecconf.org.uk/" TargetMode="External"/><Relationship Id="rId39" Type="http://schemas.openxmlformats.org/officeDocument/2006/relationships/hyperlink" Target="http://bit.ly/2thTsEd&#160;" TargetMode="External"/><Relationship Id="rId265" Type="http://schemas.openxmlformats.org/officeDocument/2006/relationships/hyperlink" Target="http://bit.ly/2tnGC5U&#160;" TargetMode="External"/><Relationship Id="rId286" Type="http://schemas.openxmlformats.org/officeDocument/2006/relationships/hyperlink" Target="http://bit.ly/2sLlqU5&#160;" TargetMode="External"/><Relationship Id="rId50" Type="http://schemas.openxmlformats.org/officeDocument/2006/relationships/hyperlink" Target="http://bit.ly/2t4hE8o&#160;" TargetMode="External"/><Relationship Id="rId104" Type="http://schemas.openxmlformats.org/officeDocument/2006/relationships/hyperlink" Target="http://bit.ly/2tOQS42&#160;" TargetMode="External"/><Relationship Id="rId125" Type="http://schemas.openxmlformats.org/officeDocument/2006/relationships/hyperlink" Target="http://cnet.co/2txBRXH&#160;" TargetMode="External"/><Relationship Id="rId146" Type="http://schemas.openxmlformats.org/officeDocument/2006/relationships/hyperlink" Target="http://bit.ly/2vSartW&#160;" TargetMode="External"/><Relationship Id="rId167" Type="http://schemas.openxmlformats.org/officeDocument/2006/relationships/hyperlink" Target="http://bit.ly/2tI1vdy&#160;" TargetMode="External"/><Relationship Id="rId188" Type="http://schemas.openxmlformats.org/officeDocument/2006/relationships/hyperlink" Target="http://bit.ly/2toQQAN&#160;" TargetMode="External"/><Relationship Id="rId311" Type="http://schemas.openxmlformats.org/officeDocument/2006/relationships/hyperlink" Target="http://bit.ly/2tMIfZy&#160;" TargetMode="External"/><Relationship Id="rId332" Type="http://schemas.openxmlformats.org/officeDocument/2006/relationships/hyperlink" Target="http://bit.ly/2uMWikl&#160;" TargetMode="External"/><Relationship Id="rId353" Type="http://schemas.openxmlformats.org/officeDocument/2006/relationships/hyperlink" Target="http://bit.ly/2uF1feW&#160;" TargetMode="External"/><Relationship Id="rId374" Type="http://schemas.openxmlformats.org/officeDocument/2006/relationships/hyperlink" Target="http://ind.pn/2tAQw0P&#160;" TargetMode="External"/><Relationship Id="rId395" Type="http://schemas.openxmlformats.org/officeDocument/2006/relationships/hyperlink" Target="http://bit.ly/2uMUI23&#160;" TargetMode="External"/><Relationship Id="rId409" Type="http://schemas.openxmlformats.org/officeDocument/2006/relationships/hyperlink" Target="http://bit.ly/2t3eJgd&#160;" TargetMode="External"/><Relationship Id="rId71" Type="http://schemas.openxmlformats.org/officeDocument/2006/relationships/hyperlink" Target="http://bit.ly/2uMRo75&#160;" TargetMode="External"/><Relationship Id="rId92" Type="http://schemas.openxmlformats.org/officeDocument/2006/relationships/hyperlink" Target="http://bit.ly/2ubO6Yi&#160;" TargetMode="External"/><Relationship Id="rId213" Type="http://schemas.openxmlformats.org/officeDocument/2006/relationships/hyperlink" Target="http://bit.ly/2uHQw3k&#160;" TargetMode="External"/><Relationship Id="rId234" Type="http://schemas.openxmlformats.org/officeDocument/2006/relationships/hyperlink" Target="http://bit.ly/2tx1DMZ&#160;" TargetMode="External"/><Relationship Id="rId420" Type="http://schemas.openxmlformats.org/officeDocument/2006/relationships/hyperlink" Target="http://bit.ly/2tycFQD" TargetMode="External"/><Relationship Id="rId2" Type="http://schemas.openxmlformats.org/officeDocument/2006/relationships/customXml" Target="../customXml/item2.xml"/><Relationship Id="rId29" Type="http://schemas.openxmlformats.org/officeDocument/2006/relationships/hyperlink" Target="http://reut.rs/2tCzVOC&#160;" TargetMode="External"/><Relationship Id="rId255" Type="http://schemas.openxmlformats.org/officeDocument/2006/relationships/hyperlink" Target="http://bit.ly/2t6DLew&#160;" TargetMode="External"/><Relationship Id="rId276" Type="http://schemas.openxmlformats.org/officeDocument/2006/relationships/hyperlink" Target="http://bit.ly/2sRwb7m" TargetMode="External"/><Relationship Id="rId297" Type="http://schemas.openxmlformats.org/officeDocument/2006/relationships/hyperlink" Target="http://bit.ly/2tc63rj&#160;" TargetMode="External"/><Relationship Id="rId441" Type="http://schemas.openxmlformats.org/officeDocument/2006/relationships/hyperlink" Target="http://www.telecareaware.com" TargetMode="External"/><Relationship Id="rId40" Type="http://schemas.openxmlformats.org/officeDocument/2006/relationships/hyperlink" Target="http://on.wsj.com/2tRogbY&#160;" TargetMode="External"/><Relationship Id="rId115" Type="http://schemas.openxmlformats.org/officeDocument/2006/relationships/hyperlink" Target="http://bit.ly/2tyN7TF&#160;" TargetMode="External"/><Relationship Id="rId136" Type="http://schemas.openxmlformats.org/officeDocument/2006/relationships/hyperlink" Target="http://tcrn.ch/2tycXWn&#160;" TargetMode="External"/><Relationship Id="rId157" Type="http://schemas.openxmlformats.org/officeDocument/2006/relationships/hyperlink" Target="http://bit.ly/2tCaJbn&#160;" TargetMode="External"/><Relationship Id="rId178" Type="http://schemas.openxmlformats.org/officeDocument/2006/relationships/hyperlink" Target="http://bit.ly/2tLqHhU&#160;" TargetMode="External"/><Relationship Id="rId301" Type="http://schemas.openxmlformats.org/officeDocument/2006/relationships/hyperlink" Target="http://bit.ly/2tZWqfL&#160;" TargetMode="External"/><Relationship Id="rId322" Type="http://schemas.openxmlformats.org/officeDocument/2006/relationships/hyperlink" Target="http://bbc.in/2vSag1t&#160;" TargetMode="External"/><Relationship Id="rId343" Type="http://schemas.openxmlformats.org/officeDocument/2006/relationships/hyperlink" Target="http://nyti.ms/2tlWy6g&#160;" TargetMode="External"/><Relationship Id="rId364" Type="http://schemas.openxmlformats.org/officeDocument/2006/relationships/hyperlink" Target="http://bit.ly/2u9Dw5Z" TargetMode="External"/><Relationship Id="rId61" Type="http://schemas.openxmlformats.org/officeDocument/2006/relationships/hyperlink" Target="http://bit.ly/2tdPbQE&#160;" TargetMode="External"/><Relationship Id="rId82" Type="http://schemas.openxmlformats.org/officeDocument/2006/relationships/hyperlink" Target="http://cnb.cx/2uFh2dH&#160;" TargetMode="External"/><Relationship Id="rId199" Type="http://schemas.openxmlformats.org/officeDocument/2006/relationships/hyperlink" Target="http://bit.ly/2uF4Fyf&#160;" TargetMode="External"/><Relationship Id="rId203" Type="http://schemas.openxmlformats.org/officeDocument/2006/relationships/hyperlink" Target="http://bbc.in/2tAXJyd&#160;" TargetMode="External"/><Relationship Id="rId385" Type="http://schemas.openxmlformats.org/officeDocument/2006/relationships/hyperlink" Target="http://ind.pn/2thuyED&#160;" TargetMode="External"/><Relationship Id="rId19" Type="http://schemas.openxmlformats.org/officeDocument/2006/relationships/image" Target="media/image5.png"/><Relationship Id="rId224" Type="http://schemas.openxmlformats.org/officeDocument/2006/relationships/hyperlink" Target="http://bit.ly/2tGYBpi&#160;" TargetMode="External"/><Relationship Id="rId245" Type="http://schemas.openxmlformats.org/officeDocument/2006/relationships/hyperlink" Target="http://bit.ly/2tQJJS7&#160;" TargetMode="External"/><Relationship Id="rId266" Type="http://schemas.openxmlformats.org/officeDocument/2006/relationships/hyperlink" Target="http://bit.ly/2tof00M&#160;" TargetMode="External"/><Relationship Id="rId287" Type="http://schemas.openxmlformats.org/officeDocument/2006/relationships/hyperlink" Target="http://bit.ly/2tfEFsh&#160;" TargetMode="External"/><Relationship Id="rId410" Type="http://schemas.openxmlformats.org/officeDocument/2006/relationships/hyperlink" Target="http://bit.ly/2tjUpKX&#160;" TargetMode="External"/><Relationship Id="rId431" Type="http://schemas.openxmlformats.org/officeDocument/2006/relationships/hyperlink" Target="http://bit.ly/2thBIY4&#160;" TargetMode="External"/><Relationship Id="rId30" Type="http://schemas.openxmlformats.org/officeDocument/2006/relationships/hyperlink" Target="http://bit.ly/2tCtgEs&#160;" TargetMode="External"/><Relationship Id="rId105" Type="http://schemas.openxmlformats.org/officeDocument/2006/relationships/hyperlink" Target="http://bit.ly/2uGVzkz" TargetMode="External"/><Relationship Id="rId126" Type="http://schemas.openxmlformats.org/officeDocument/2006/relationships/hyperlink" Target="http://bit.ly/2tcK9AF&#160;" TargetMode="External"/><Relationship Id="rId147" Type="http://schemas.openxmlformats.org/officeDocument/2006/relationships/hyperlink" Target="http://bit.ly/2uZUMfG&#160;" TargetMode="External"/><Relationship Id="rId168" Type="http://schemas.openxmlformats.org/officeDocument/2006/relationships/hyperlink" Target="http://bit.ly/2tHOUqF&#160;" TargetMode="External"/><Relationship Id="rId312" Type="http://schemas.openxmlformats.org/officeDocument/2006/relationships/hyperlink" Target="http://bit.ly/2tMTnWc&#160;" TargetMode="External"/><Relationship Id="rId333" Type="http://schemas.openxmlformats.org/officeDocument/2006/relationships/hyperlink" Target="http://bit.ly/2uM0PUn&#160;" TargetMode="External"/><Relationship Id="rId354" Type="http://schemas.openxmlformats.org/officeDocument/2006/relationships/hyperlink" Target="http://bit.ly/2uF0UJj&#160;" TargetMode="External"/><Relationship Id="rId51" Type="http://schemas.openxmlformats.org/officeDocument/2006/relationships/hyperlink" Target="http://bit.ly/2tyhoCd&#160;" TargetMode="External"/><Relationship Id="rId72" Type="http://schemas.openxmlformats.org/officeDocument/2006/relationships/hyperlink" Target="http://bit.ly/2tqxrPS&#160;" TargetMode="External"/><Relationship Id="rId93" Type="http://schemas.openxmlformats.org/officeDocument/2006/relationships/hyperlink" Target="http://bit.ly/2tQGBpx" TargetMode="External"/><Relationship Id="rId189" Type="http://schemas.openxmlformats.org/officeDocument/2006/relationships/hyperlink" Target="http://bit.ly/2toLFkb&#160;" TargetMode="External"/><Relationship Id="rId375" Type="http://schemas.openxmlformats.org/officeDocument/2006/relationships/hyperlink" Target="http://bit.ly/2tAXQJZ&#160;" TargetMode="External"/><Relationship Id="rId396" Type="http://schemas.openxmlformats.org/officeDocument/2006/relationships/hyperlink" Target="http://bit.ly/2tr47sx&#160;" TargetMode="External"/><Relationship Id="rId3" Type="http://schemas.openxmlformats.org/officeDocument/2006/relationships/numbering" Target="numbering.xml"/><Relationship Id="rId214" Type="http://schemas.openxmlformats.org/officeDocument/2006/relationships/hyperlink" Target="http://bit.ly/2uYnQUG&#160;" TargetMode="External"/><Relationship Id="rId235" Type="http://schemas.openxmlformats.org/officeDocument/2006/relationships/hyperlink" Target="http://bit.ly/2twB8qM" TargetMode="External"/><Relationship Id="rId256" Type="http://schemas.openxmlformats.org/officeDocument/2006/relationships/hyperlink" Target="http://bit.ly/2t3XRpI&#160;" TargetMode="External"/><Relationship Id="rId277" Type="http://schemas.openxmlformats.org/officeDocument/2006/relationships/hyperlink" Target="http://bit.ly/2sRYlix&#160;" TargetMode="External"/><Relationship Id="rId298" Type="http://schemas.openxmlformats.org/officeDocument/2006/relationships/hyperlink" Target="http://bit.ly/2tc8BWa&#160;" TargetMode="External"/><Relationship Id="rId400" Type="http://schemas.openxmlformats.org/officeDocument/2006/relationships/hyperlink" Target="http://bbc.in/2tJaIOp&#160;" TargetMode="External"/><Relationship Id="rId421" Type="http://schemas.openxmlformats.org/officeDocument/2006/relationships/hyperlink" Target="http://bit.ly/2tv3NYY&#160;" TargetMode="External"/><Relationship Id="rId442" Type="http://schemas.openxmlformats.org/officeDocument/2006/relationships/hyperlink" Target="http://www.digitalhealth.net/" TargetMode="External"/><Relationship Id="rId116" Type="http://schemas.openxmlformats.org/officeDocument/2006/relationships/hyperlink" Target="http://bit.ly/2twkOlE&#160;" TargetMode="External"/><Relationship Id="rId137" Type="http://schemas.openxmlformats.org/officeDocument/2006/relationships/hyperlink" Target="http://bit.ly/2to5z1m&#160;" TargetMode="External"/><Relationship Id="rId158" Type="http://schemas.openxmlformats.org/officeDocument/2006/relationships/hyperlink" Target="http://bit.ly/2t3Tj2E&#160;" TargetMode="External"/><Relationship Id="rId302" Type="http://schemas.openxmlformats.org/officeDocument/2006/relationships/hyperlink" Target="http://bit.ly/2tvO3oG&#160;" TargetMode="External"/><Relationship Id="rId323" Type="http://schemas.openxmlformats.org/officeDocument/2006/relationships/hyperlink" Target="http://bit.ly/2uZO2OH&#160;" TargetMode="External"/><Relationship Id="rId344" Type="http://schemas.openxmlformats.org/officeDocument/2006/relationships/hyperlink" Target="http://bit.ly/2uHuNsn&#160;" TargetMode="External"/><Relationship Id="rId20" Type="http://schemas.openxmlformats.org/officeDocument/2006/relationships/hyperlink" Target="http://itecconf.org.uk/" TargetMode="External"/><Relationship Id="rId41" Type="http://schemas.openxmlformats.org/officeDocument/2006/relationships/hyperlink" Target="http://bit.ly/2tQEOAF&#160;" TargetMode="External"/><Relationship Id="rId62" Type="http://schemas.openxmlformats.org/officeDocument/2006/relationships/hyperlink" Target="http://bit.ly/2sHw8L9&#160;" TargetMode="External"/><Relationship Id="rId83" Type="http://schemas.openxmlformats.org/officeDocument/2006/relationships/hyperlink" Target="http://bit.ly/2uEJ3Cb" TargetMode="External"/><Relationship Id="rId179" Type="http://schemas.openxmlformats.org/officeDocument/2006/relationships/hyperlink" Target="http://bit.ly/2tFVZHh&#160;" TargetMode="External"/><Relationship Id="rId365" Type="http://schemas.openxmlformats.org/officeDocument/2006/relationships/hyperlink" Target="http://bit.ly/2tFtne0&#160;" TargetMode="External"/><Relationship Id="rId386" Type="http://schemas.openxmlformats.org/officeDocument/2006/relationships/hyperlink" Target="http://bit.ly/2t42pMM&#160;" TargetMode="External"/><Relationship Id="rId190" Type="http://schemas.openxmlformats.org/officeDocument/2006/relationships/hyperlink" Target="http://bit.ly/2uF4Fyf&#160;" TargetMode="External"/><Relationship Id="rId204" Type="http://schemas.openxmlformats.org/officeDocument/2006/relationships/hyperlink" Target="http://bit.ly/2tIM4ld&#160;" TargetMode="External"/><Relationship Id="rId225" Type="http://schemas.openxmlformats.org/officeDocument/2006/relationships/hyperlink" Target="http://bbc.in/2tH9ZkY&#160;" TargetMode="External"/><Relationship Id="rId246" Type="http://schemas.openxmlformats.org/officeDocument/2006/relationships/hyperlink" Target="http://bit.ly/2tQOs6h&#160;" TargetMode="External"/><Relationship Id="rId267" Type="http://schemas.openxmlformats.org/officeDocument/2006/relationships/hyperlink" Target="http://&#160;bit.ly/2tnPR6d" TargetMode="External"/><Relationship Id="rId288" Type="http://schemas.openxmlformats.org/officeDocument/2006/relationships/hyperlink" Target="http://bbc.in/2tfITQP&#160;" TargetMode="External"/><Relationship Id="rId411" Type="http://schemas.openxmlformats.org/officeDocument/2006/relationships/hyperlink" Target="http://bit.ly/2tjv0Rv&#160;" TargetMode="External"/><Relationship Id="rId432" Type="http://schemas.openxmlformats.org/officeDocument/2006/relationships/hyperlink" Target="http://bit.ly/2thmNP8&#160;" TargetMode="External"/><Relationship Id="rId106" Type="http://schemas.openxmlformats.org/officeDocument/2006/relationships/hyperlink" Target="http://bit.ly/2txaFbk&#160;" TargetMode="External"/><Relationship Id="rId127" Type="http://schemas.openxmlformats.org/officeDocument/2006/relationships/hyperlink" Target="http://bit.ly/2uYbD2f&#160;" TargetMode="External"/><Relationship Id="rId313" Type="http://schemas.openxmlformats.org/officeDocument/2006/relationships/hyperlink" Target="http://bit.ly/2tMILGX&#160;" TargetMode="External"/><Relationship Id="rId10" Type="http://schemas.openxmlformats.org/officeDocument/2006/relationships/image" Target="media/image1.png"/><Relationship Id="rId31" Type="http://schemas.openxmlformats.org/officeDocument/2006/relationships/hyperlink" Target="http://nyti.ms/2tCnZN2&#160;" TargetMode="External"/><Relationship Id="rId52" Type="http://schemas.openxmlformats.org/officeDocument/2006/relationships/hyperlink" Target="http://go.nature.com/2tx0cN3&#160;" TargetMode="External"/><Relationship Id="rId73" Type="http://schemas.openxmlformats.org/officeDocument/2006/relationships/hyperlink" Target="http://bit.ly/2tr1vLf&#160;" TargetMode="External"/><Relationship Id="rId94" Type="http://schemas.openxmlformats.org/officeDocument/2006/relationships/hyperlink" Target="http://bit.ly/2tC4nsp&#160;" TargetMode="External"/><Relationship Id="rId148" Type="http://schemas.openxmlformats.org/officeDocument/2006/relationships/hyperlink" Target="http://to.pbs.org/2uMZBrX&#160;" TargetMode="External"/><Relationship Id="rId169" Type="http://schemas.openxmlformats.org/officeDocument/2006/relationships/hyperlink" Target="http://bit.ly/2tH1bM5&#160;" TargetMode="External"/><Relationship Id="rId334" Type="http://schemas.openxmlformats.org/officeDocument/2006/relationships/hyperlink" Target="http://bit.ly/2uL1eq6&#160;" TargetMode="External"/><Relationship Id="rId355" Type="http://schemas.openxmlformats.org/officeDocument/2006/relationships/hyperlink" Target="http://bit.ly/2uF9UxS&#160;" TargetMode="External"/><Relationship Id="rId376" Type="http://schemas.openxmlformats.org/officeDocument/2006/relationships/hyperlink" Target="http://bit.ly/2tAESTW&#160;" TargetMode="External"/><Relationship Id="rId397" Type="http://schemas.openxmlformats.org/officeDocument/2006/relationships/hyperlink" Target="http://bit.ly/2toOeCZ&#160;" TargetMode="External"/><Relationship Id="rId4" Type="http://schemas.openxmlformats.org/officeDocument/2006/relationships/styles" Target="styles.xml"/><Relationship Id="rId180" Type="http://schemas.openxmlformats.org/officeDocument/2006/relationships/hyperlink" Target="http://bit.ly/2tbSJ2K&#160;" TargetMode="External"/><Relationship Id="rId215" Type="http://schemas.openxmlformats.org/officeDocument/2006/relationships/hyperlink" Target="http://bit.ly/2tHtnhS&#160;" TargetMode="External"/><Relationship Id="rId236" Type="http://schemas.openxmlformats.org/officeDocument/2006/relationships/hyperlink" Target="http://bit.ly/2twUwEf&#160;" TargetMode="External"/><Relationship Id="rId257" Type="http://schemas.openxmlformats.org/officeDocument/2006/relationships/hyperlink" Target="http://bit.ly/2ty9sRo&#160;" TargetMode="External"/><Relationship Id="rId278" Type="http://schemas.openxmlformats.org/officeDocument/2006/relationships/hyperlink" Target="http://bit.ly/2sP2mEt&#160;" TargetMode="External"/><Relationship Id="rId401" Type="http://schemas.openxmlformats.org/officeDocument/2006/relationships/hyperlink" Target="http://bbc.in/2tAZxr3&#160;" TargetMode="External"/><Relationship Id="rId422" Type="http://schemas.openxmlformats.org/officeDocument/2006/relationships/hyperlink" Target="http://bit.ly/2tFvOAt&#160;" TargetMode="External"/><Relationship Id="rId443" Type="http://schemas.openxmlformats.org/officeDocument/2006/relationships/hyperlink" Target="https://www.tsa-voice.org.uk/" TargetMode="External"/><Relationship Id="rId303" Type="http://schemas.openxmlformats.org/officeDocument/2006/relationships/hyperlink" Target="http://bit.ly/2tvYecG&#160;" TargetMode="External"/><Relationship Id="rId42" Type="http://schemas.openxmlformats.org/officeDocument/2006/relationships/hyperlink" Target="http://bit.ly/2tQFvdr&#160;" TargetMode="External"/><Relationship Id="rId84" Type="http://schemas.openxmlformats.org/officeDocument/2006/relationships/hyperlink" Target="http://bit.ly/2uETJAT&#160;" TargetMode="External"/><Relationship Id="rId138" Type="http://schemas.openxmlformats.org/officeDocument/2006/relationships/hyperlink" Target="http://tcrn.ch/2uPO2Nd&#160;" TargetMode="External"/><Relationship Id="rId345" Type="http://schemas.openxmlformats.org/officeDocument/2006/relationships/hyperlink" Target="http://bit.ly/2uGFeg1&#160;" TargetMode="External"/><Relationship Id="rId387" Type="http://schemas.openxmlformats.org/officeDocument/2006/relationships/hyperlink" Target="http://bit.ly/2sTcbRP&#160;" TargetMode="External"/><Relationship Id="rId191" Type="http://schemas.openxmlformats.org/officeDocument/2006/relationships/hyperlink" Target="http://bit.ly/2uHPDb8&#160;" TargetMode="External"/><Relationship Id="rId205" Type="http://schemas.openxmlformats.org/officeDocument/2006/relationships/hyperlink" Target="http://bit.ly/2tHvCSa&#160;" TargetMode="External"/><Relationship Id="rId247" Type="http://schemas.openxmlformats.org/officeDocument/2006/relationships/hyperlink" Target="http://bit.ly/2tQFvdr" TargetMode="External"/><Relationship Id="rId412" Type="http://schemas.openxmlformats.org/officeDocument/2006/relationships/hyperlink" Target="http://bit.ly/2tM5q68" TargetMode="External"/><Relationship Id="rId107" Type="http://schemas.openxmlformats.org/officeDocument/2006/relationships/hyperlink" Target="http://tcrn.ch/2tjcJDS&#160;" TargetMode="External"/><Relationship Id="rId289" Type="http://schemas.openxmlformats.org/officeDocument/2006/relationships/hyperlink" Target="http://bit.ly/2sKQ6Vu&#160;" TargetMode="External"/><Relationship Id="rId11" Type="http://schemas.openxmlformats.org/officeDocument/2006/relationships/image" Target="media/image2.jpeg"/><Relationship Id="rId53" Type="http://schemas.openxmlformats.org/officeDocument/2006/relationships/hyperlink" Target="http://bit.ly/2tpvzJB&#160;" TargetMode="External"/><Relationship Id="rId149" Type="http://schemas.openxmlformats.org/officeDocument/2006/relationships/hyperlink" Target="http://bit.ly/2uNg2o5&#160;" TargetMode="External"/><Relationship Id="rId314" Type="http://schemas.openxmlformats.org/officeDocument/2006/relationships/hyperlink" Target="http://bit.ly/2tM9B28&#160;" TargetMode="External"/><Relationship Id="rId356" Type="http://schemas.openxmlformats.org/officeDocument/2006/relationships/hyperlink" Target="http://bbc.in/2uFn5PD&#160;" TargetMode="External"/><Relationship Id="rId398" Type="http://schemas.openxmlformats.org/officeDocument/2006/relationships/hyperlink" Target="http://bit.ly/2toB20J&#160;" TargetMode="External"/><Relationship Id="rId95" Type="http://schemas.openxmlformats.org/officeDocument/2006/relationships/hyperlink" Target="http://bit.ly/2tQGBpx" TargetMode="External"/><Relationship Id="rId160" Type="http://schemas.openxmlformats.org/officeDocument/2006/relationships/hyperlink" Target="http://bit.ly/2tbpZY5&#160;" TargetMode="External"/><Relationship Id="rId216" Type="http://schemas.openxmlformats.org/officeDocument/2006/relationships/hyperlink" Target="http://bit.ly/2tR0nBc&#160;" TargetMode="External"/><Relationship Id="rId423" Type="http://schemas.openxmlformats.org/officeDocument/2006/relationships/hyperlink" Target="http://bit.ly/2v0YDsP&#160;" TargetMode="External"/><Relationship Id="rId258" Type="http://schemas.openxmlformats.org/officeDocument/2006/relationships/hyperlink" Target="http://bit.ly/2t3OZjV" TargetMode="External"/><Relationship Id="rId22" Type="http://schemas.openxmlformats.org/officeDocument/2006/relationships/hyperlink" Target="https://www.kingsfund.org.uk/projects/managing-digital-change-health-social-care" TargetMode="External"/><Relationship Id="rId64" Type="http://schemas.openxmlformats.org/officeDocument/2006/relationships/hyperlink" Target="http://bit.ly/2tw4Nfl" TargetMode="External"/><Relationship Id="rId118" Type="http://schemas.openxmlformats.org/officeDocument/2006/relationships/hyperlink" Target="http://bit.ly/2toU2vZ&#160;" TargetMode="External"/><Relationship Id="rId325" Type="http://schemas.openxmlformats.org/officeDocument/2006/relationships/hyperlink" Target="http://ind.pn/2vS3lFR&#160;" TargetMode="External"/><Relationship Id="rId367" Type="http://schemas.openxmlformats.org/officeDocument/2006/relationships/hyperlink" Target="http://bit.ly/2tESjly&#160;" TargetMode="External"/><Relationship Id="rId171" Type="http://schemas.openxmlformats.org/officeDocument/2006/relationships/hyperlink" Target="http://bit.ly/2txwNT9&#160;" TargetMode="External"/><Relationship Id="rId227" Type="http://schemas.openxmlformats.org/officeDocument/2006/relationships/hyperlink" Target="http://bit.ly/2ubJlxN&#160;" TargetMode="External"/><Relationship Id="rId269" Type="http://schemas.openxmlformats.org/officeDocument/2006/relationships/hyperlink" Target="http://bit.ly/2tnBY7W" TargetMode="External"/><Relationship Id="rId434" Type="http://schemas.openxmlformats.org/officeDocument/2006/relationships/hyperlink" Target="http://bit.ly/2tATJRw&#160;" TargetMode="External"/><Relationship Id="rId33" Type="http://schemas.openxmlformats.org/officeDocument/2006/relationships/hyperlink" Target="http://on.wsj.com/2tRogbY&#160;" TargetMode="External"/><Relationship Id="rId129" Type="http://schemas.openxmlformats.org/officeDocument/2006/relationships/hyperlink" Target="http://bit.ly/2toGWPy&#160;" TargetMode="External"/><Relationship Id="rId280" Type="http://schemas.openxmlformats.org/officeDocument/2006/relationships/hyperlink" Target="http://bit.ly/2tjNdi0&#160;" TargetMode="External"/><Relationship Id="rId336" Type="http://schemas.openxmlformats.org/officeDocument/2006/relationships/hyperlink" Target="http://bit.ly/2toNr4Z&#16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gif"/></Relationships>
</file>

<file path=word/_rels/header2.xml.rels><?xml version="1.0" encoding="UTF-8" standalone="yes"?>
<Relationships xmlns="http://schemas.openxmlformats.org/package/2006/relationships"><Relationship Id="rId1" Type="http://schemas.openxmlformats.org/officeDocument/2006/relationships/image" Target="media/image7.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Downloads\TLIN-Newsletter-template-examp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4B6DEF-85F4-46D9-A3FD-74E5B9CF5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TLIN-Newsletter-template-example</Template>
  <TotalTime>342</TotalTime>
  <Pages>26</Pages>
  <Words>9195</Words>
  <Characters>52413</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TLIN Newsletter</vt:lpstr>
    </vt:vector>
  </TitlesOfParts>
  <Company>CUBICstate</Company>
  <LinksUpToDate>false</LinksUpToDate>
  <CharactersWithSpaces>61486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TLIN Newsletter</dc:title>
  <dc:subject>Telecare</dc:subject>
  <dc:creator>Mike Clark</dc:creator>
  <cp:lastModifiedBy>Mike Clark</cp:lastModifiedBy>
  <cp:revision>18</cp:revision>
  <cp:lastPrinted>2017-07-26T21:12:00Z</cp:lastPrinted>
  <dcterms:created xsi:type="dcterms:W3CDTF">2017-07-26T14:51:00Z</dcterms:created>
  <dcterms:modified xsi:type="dcterms:W3CDTF">2017-07-26T21:13:00Z</dcterms:modified>
</cp:coreProperties>
</file>